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315" w:rsidRPr="00CF522A" w:rsidRDefault="00B63315" w:rsidP="00B63315">
      <w:pPr>
        <w:spacing w:line="240" w:lineRule="auto"/>
        <w:ind w:firstLine="720"/>
        <w:rPr>
          <w:b/>
          <w:sz w:val="28"/>
          <w:szCs w:val="28"/>
        </w:rPr>
      </w:pPr>
      <w:r w:rsidRPr="00CF522A">
        <w:rPr>
          <w:b/>
          <w:sz w:val="28"/>
          <w:szCs w:val="28"/>
        </w:rPr>
        <w:t>Catholic Charities Board of Advisors Minutes</w:t>
      </w:r>
    </w:p>
    <w:p w:rsidR="00B63315" w:rsidRPr="00CF522A" w:rsidRDefault="003D186C" w:rsidP="00B63315">
      <w:pPr>
        <w:spacing w:line="240" w:lineRule="auto"/>
        <w:ind w:firstLine="720"/>
        <w:rPr>
          <w:b/>
          <w:sz w:val="28"/>
          <w:szCs w:val="28"/>
        </w:rPr>
      </w:pPr>
      <w:r w:rsidRPr="00CF522A">
        <w:rPr>
          <w:b/>
          <w:sz w:val="28"/>
          <w:szCs w:val="28"/>
        </w:rPr>
        <w:t xml:space="preserve">     </w:t>
      </w:r>
      <w:r w:rsidR="000B0E07">
        <w:rPr>
          <w:b/>
          <w:sz w:val="28"/>
          <w:szCs w:val="28"/>
        </w:rPr>
        <w:t xml:space="preserve">        March 21, </w:t>
      </w:r>
      <w:proofErr w:type="gramStart"/>
      <w:r w:rsidR="000B0E07">
        <w:rPr>
          <w:b/>
          <w:sz w:val="28"/>
          <w:szCs w:val="28"/>
        </w:rPr>
        <w:t>2017</w:t>
      </w:r>
      <w:r w:rsidR="00B63315" w:rsidRPr="00CF522A">
        <w:rPr>
          <w:b/>
          <w:sz w:val="28"/>
          <w:szCs w:val="28"/>
        </w:rPr>
        <w:t xml:space="preserve">  ---</w:t>
      </w:r>
      <w:proofErr w:type="gramEnd"/>
      <w:r w:rsidR="00B63315" w:rsidRPr="00CF522A">
        <w:rPr>
          <w:b/>
          <w:sz w:val="28"/>
          <w:szCs w:val="28"/>
        </w:rPr>
        <w:t xml:space="preserve">  6:00-8:00</w:t>
      </w:r>
      <w:r w:rsidRPr="00CF522A">
        <w:rPr>
          <w:b/>
          <w:sz w:val="28"/>
          <w:szCs w:val="28"/>
        </w:rPr>
        <w:t xml:space="preserve"> </w:t>
      </w:r>
    </w:p>
    <w:p w:rsidR="00B63315" w:rsidRPr="00CF522A" w:rsidRDefault="002C3F45" w:rsidP="00B63315">
      <w:pPr>
        <w:spacing w:line="240" w:lineRule="auto"/>
        <w:ind w:firstLine="720"/>
        <w:rPr>
          <w:b/>
          <w:sz w:val="28"/>
          <w:szCs w:val="28"/>
        </w:rPr>
      </w:pPr>
      <w:r>
        <w:rPr>
          <w:b/>
          <w:sz w:val="28"/>
          <w:szCs w:val="28"/>
        </w:rPr>
        <w:t xml:space="preserve">                  Catholic Charities Office</w:t>
      </w:r>
    </w:p>
    <w:p w:rsidR="00250F7F" w:rsidRDefault="00250F7F" w:rsidP="00B63315">
      <w:pPr>
        <w:spacing w:line="240" w:lineRule="auto"/>
        <w:ind w:firstLine="720"/>
        <w:rPr>
          <w:b/>
          <w:sz w:val="28"/>
          <w:szCs w:val="28"/>
        </w:rPr>
      </w:pPr>
    </w:p>
    <w:p w:rsidR="00B63315" w:rsidRPr="00CF522A" w:rsidRDefault="00B63315" w:rsidP="00AA2E0A">
      <w:pPr>
        <w:spacing w:line="240" w:lineRule="auto"/>
        <w:ind w:left="-360" w:right="-270"/>
        <w:rPr>
          <w:sz w:val="20"/>
          <w:szCs w:val="20"/>
        </w:rPr>
      </w:pPr>
      <w:r w:rsidRPr="00CF522A">
        <w:rPr>
          <w:b/>
          <w:sz w:val="20"/>
          <w:szCs w:val="20"/>
        </w:rPr>
        <w:t xml:space="preserve">Board Members present: </w:t>
      </w:r>
      <w:r w:rsidR="00EF349F" w:rsidRPr="00CF522A">
        <w:rPr>
          <w:sz w:val="20"/>
          <w:szCs w:val="20"/>
        </w:rPr>
        <w:t xml:space="preserve"> </w:t>
      </w:r>
      <w:r w:rsidR="000B0E07">
        <w:rPr>
          <w:sz w:val="20"/>
          <w:szCs w:val="20"/>
        </w:rPr>
        <w:t xml:space="preserve">Kurt </w:t>
      </w:r>
      <w:proofErr w:type="spellStart"/>
      <w:r w:rsidR="000B0E07">
        <w:rPr>
          <w:sz w:val="20"/>
          <w:szCs w:val="20"/>
        </w:rPr>
        <w:t>Daunhauer</w:t>
      </w:r>
      <w:proofErr w:type="spellEnd"/>
      <w:r w:rsidR="000B0E07">
        <w:rPr>
          <w:sz w:val="20"/>
          <w:szCs w:val="20"/>
        </w:rPr>
        <w:t xml:space="preserve">, Ed </w:t>
      </w:r>
      <w:proofErr w:type="spellStart"/>
      <w:r w:rsidR="000B0E07">
        <w:rPr>
          <w:sz w:val="20"/>
          <w:szCs w:val="20"/>
        </w:rPr>
        <w:t>Knust</w:t>
      </w:r>
      <w:proofErr w:type="spellEnd"/>
      <w:r w:rsidR="000B0E07">
        <w:rPr>
          <w:sz w:val="20"/>
          <w:szCs w:val="20"/>
        </w:rPr>
        <w:t xml:space="preserve">, Judy </w:t>
      </w:r>
      <w:proofErr w:type="spellStart"/>
      <w:r w:rsidR="000B0E07">
        <w:rPr>
          <w:sz w:val="20"/>
          <w:szCs w:val="20"/>
        </w:rPr>
        <w:t>Kropfl</w:t>
      </w:r>
      <w:proofErr w:type="spellEnd"/>
      <w:r w:rsidR="000B0E07">
        <w:rPr>
          <w:sz w:val="20"/>
          <w:szCs w:val="20"/>
        </w:rPr>
        <w:t xml:space="preserve">, Ann </w:t>
      </w:r>
      <w:proofErr w:type="spellStart"/>
      <w:r w:rsidR="000B0E07">
        <w:rPr>
          <w:sz w:val="20"/>
          <w:szCs w:val="20"/>
        </w:rPr>
        <w:t>Lampkins</w:t>
      </w:r>
      <w:proofErr w:type="spellEnd"/>
      <w:r w:rsidR="000B0E07">
        <w:rPr>
          <w:sz w:val="20"/>
          <w:szCs w:val="20"/>
        </w:rPr>
        <w:t xml:space="preserve">, Sr. Jane McConnell, Nancy </w:t>
      </w:r>
      <w:proofErr w:type="spellStart"/>
      <w:r w:rsidR="000B0E07">
        <w:rPr>
          <w:sz w:val="20"/>
          <w:szCs w:val="20"/>
        </w:rPr>
        <w:t>Oskins</w:t>
      </w:r>
      <w:proofErr w:type="spellEnd"/>
      <w:r w:rsidR="000B0E07">
        <w:rPr>
          <w:sz w:val="20"/>
          <w:szCs w:val="20"/>
        </w:rPr>
        <w:t xml:space="preserve">, Father Frank Renner, Father Ed </w:t>
      </w:r>
      <w:proofErr w:type="spellStart"/>
      <w:r w:rsidR="000B0E07">
        <w:rPr>
          <w:sz w:val="20"/>
          <w:szCs w:val="20"/>
        </w:rPr>
        <w:t>Schnur</w:t>
      </w:r>
      <w:proofErr w:type="spellEnd"/>
      <w:r w:rsidR="000B0E07">
        <w:rPr>
          <w:sz w:val="20"/>
          <w:szCs w:val="20"/>
        </w:rPr>
        <w:t xml:space="preserve">, Jim </w:t>
      </w:r>
      <w:proofErr w:type="spellStart"/>
      <w:r w:rsidR="000B0E07">
        <w:rPr>
          <w:sz w:val="20"/>
          <w:szCs w:val="20"/>
        </w:rPr>
        <w:t>Thyen</w:t>
      </w:r>
      <w:proofErr w:type="spellEnd"/>
      <w:r w:rsidR="000B0E07">
        <w:rPr>
          <w:sz w:val="20"/>
          <w:szCs w:val="20"/>
        </w:rPr>
        <w:t>, Kathy Todd, Mary Beth Vaught, and Gerald Weber</w:t>
      </w:r>
    </w:p>
    <w:p w:rsidR="00B63315" w:rsidRDefault="00B63315" w:rsidP="00B63315">
      <w:pPr>
        <w:spacing w:line="240" w:lineRule="auto"/>
        <w:ind w:left="-360"/>
        <w:rPr>
          <w:sz w:val="20"/>
          <w:szCs w:val="20"/>
        </w:rPr>
      </w:pPr>
      <w:r w:rsidRPr="00CF522A">
        <w:rPr>
          <w:b/>
          <w:sz w:val="20"/>
          <w:szCs w:val="20"/>
        </w:rPr>
        <w:t>Excused:</w:t>
      </w:r>
      <w:r w:rsidR="00EF349F" w:rsidRPr="00CF522A">
        <w:rPr>
          <w:sz w:val="20"/>
          <w:szCs w:val="20"/>
        </w:rPr>
        <w:t xml:space="preserve">  </w:t>
      </w:r>
      <w:r w:rsidR="000B0E07">
        <w:rPr>
          <w:sz w:val="20"/>
          <w:szCs w:val="20"/>
        </w:rPr>
        <w:t>Sa</w:t>
      </w:r>
      <w:r w:rsidR="00A07D7C">
        <w:rPr>
          <w:sz w:val="20"/>
          <w:szCs w:val="20"/>
        </w:rPr>
        <w:t xml:space="preserve">ndra </w:t>
      </w:r>
      <w:proofErr w:type="spellStart"/>
      <w:r w:rsidR="00A07D7C">
        <w:rPr>
          <w:sz w:val="20"/>
          <w:szCs w:val="20"/>
        </w:rPr>
        <w:t>Chaparro</w:t>
      </w:r>
      <w:proofErr w:type="spellEnd"/>
      <w:r w:rsidR="00A07D7C">
        <w:rPr>
          <w:sz w:val="20"/>
          <w:szCs w:val="20"/>
        </w:rPr>
        <w:t>, Janet Fischer, an</w:t>
      </w:r>
      <w:r w:rsidR="000B0E07">
        <w:rPr>
          <w:sz w:val="20"/>
          <w:szCs w:val="20"/>
        </w:rPr>
        <w:t>d Michael Vogel</w:t>
      </w:r>
    </w:p>
    <w:p w:rsidR="000B0E07" w:rsidRPr="000B0E07" w:rsidRDefault="000B0E07" w:rsidP="00B63315">
      <w:pPr>
        <w:spacing w:line="240" w:lineRule="auto"/>
        <w:ind w:left="-360"/>
        <w:rPr>
          <w:i/>
          <w:sz w:val="20"/>
          <w:szCs w:val="20"/>
          <w:u w:val="single"/>
        </w:rPr>
      </w:pPr>
      <w:r>
        <w:rPr>
          <w:b/>
          <w:sz w:val="20"/>
          <w:szCs w:val="20"/>
        </w:rPr>
        <w:t>Guest present:</w:t>
      </w:r>
      <w:r>
        <w:rPr>
          <w:sz w:val="20"/>
          <w:szCs w:val="20"/>
        </w:rPr>
        <w:t xml:space="preserve">  Ellen Browning of </w:t>
      </w:r>
      <w:r w:rsidRPr="000B0E07">
        <w:rPr>
          <w:i/>
          <w:sz w:val="20"/>
          <w:szCs w:val="20"/>
          <w:u w:val="single"/>
        </w:rPr>
        <w:t>Ellen Browning Design</w:t>
      </w:r>
    </w:p>
    <w:p w:rsidR="00B63315" w:rsidRDefault="00B63315" w:rsidP="00B63315">
      <w:pPr>
        <w:spacing w:line="240" w:lineRule="auto"/>
        <w:ind w:left="-360"/>
        <w:rPr>
          <w:sz w:val="20"/>
          <w:szCs w:val="20"/>
        </w:rPr>
      </w:pPr>
      <w:r w:rsidRPr="00CF522A">
        <w:rPr>
          <w:b/>
          <w:sz w:val="20"/>
          <w:szCs w:val="20"/>
        </w:rPr>
        <w:t>Staff present:</w:t>
      </w:r>
      <w:r w:rsidRPr="00CF522A">
        <w:rPr>
          <w:sz w:val="20"/>
          <w:szCs w:val="20"/>
        </w:rPr>
        <w:t xml:space="preserve">  Sharon Burns, Director</w:t>
      </w:r>
    </w:p>
    <w:p w:rsidR="000B0E07" w:rsidRPr="000B0E07" w:rsidRDefault="000B0E07" w:rsidP="00B63315">
      <w:pPr>
        <w:spacing w:line="240" w:lineRule="auto"/>
        <w:ind w:left="-360"/>
        <w:rPr>
          <w:sz w:val="20"/>
          <w:szCs w:val="20"/>
        </w:rPr>
      </w:pPr>
      <w:r>
        <w:rPr>
          <w:b/>
          <w:sz w:val="20"/>
          <w:szCs w:val="20"/>
        </w:rPr>
        <w:t xml:space="preserve">     </w:t>
      </w:r>
      <w:r>
        <w:rPr>
          <w:sz w:val="20"/>
          <w:szCs w:val="20"/>
        </w:rPr>
        <w:t xml:space="preserve">In the absence of President Janet Fischer, Vice-President Judy </w:t>
      </w:r>
      <w:proofErr w:type="spellStart"/>
      <w:r>
        <w:rPr>
          <w:sz w:val="20"/>
          <w:szCs w:val="20"/>
        </w:rPr>
        <w:t>Kropfl</w:t>
      </w:r>
      <w:proofErr w:type="spellEnd"/>
      <w:r>
        <w:rPr>
          <w:sz w:val="20"/>
          <w:szCs w:val="20"/>
        </w:rPr>
        <w:t xml:space="preserve"> called the meeting to order, followed by a prayer from Ann </w:t>
      </w:r>
      <w:proofErr w:type="spellStart"/>
      <w:r>
        <w:rPr>
          <w:sz w:val="20"/>
          <w:szCs w:val="20"/>
        </w:rPr>
        <w:t>Lampkins</w:t>
      </w:r>
      <w:proofErr w:type="spellEnd"/>
      <w:r>
        <w:rPr>
          <w:sz w:val="20"/>
          <w:szCs w:val="20"/>
        </w:rPr>
        <w:t xml:space="preserve">.  Minutes of the January 17 meeting were reviewed; Nancy </w:t>
      </w:r>
      <w:proofErr w:type="spellStart"/>
      <w:r>
        <w:rPr>
          <w:sz w:val="20"/>
          <w:szCs w:val="20"/>
        </w:rPr>
        <w:t>Oskins</w:t>
      </w:r>
      <w:proofErr w:type="spellEnd"/>
      <w:r>
        <w:rPr>
          <w:sz w:val="20"/>
          <w:szCs w:val="20"/>
        </w:rPr>
        <w:t xml:space="preserve"> made a motion to approve the minutes, and Jim </w:t>
      </w:r>
      <w:proofErr w:type="spellStart"/>
      <w:r>
        <w:rPr>
          <w:sz w:val="20"/>
          <w:szCs w:val="20"/>
        </w:rPr>
        <w:t>Thyen</w:t>
      </w:r>
      <w:proofErr w:type="spellEnd"/>
      <w:r>
        <w:rPr>
          <w:sz w:val="20"/>
          <w:szCs w:val="20"/>
        </w:rPr>
        <w:t xml:space="preserve"> seconded it.</w:t>
      </w:r>
    </w:p>
    <w:p w:rsidR="00517ECA" w:rsidRDefault="00EF2AD4" w:rsidP="00517ECA">
      <w:pPr>
        <w:ind w:left="-360"/>
        <w:rPr>
          <w:sz w:val="20"/>
          <w:szCs w:val="20"/>
        </w:rPr>
      </w:pPr>
      <w:r w:rsidRPr="00CF522A">
        <w:rPr>
          <w:b/>
          <w:sz w:val="20"/>
          <w:szCs w:val="20"/>
        </w:rPr>
        <w:t>President’s Report:</w:t>
      </w:r>
      <w:r w:rsidRPr="00CF522A">
        <w:rPr>
          <w:sz w:val="20"/>
          <w:szCs w:val="20"/>
        </w:rPr>
        <w:t xml:space="preserve">  </w:t>
      </w:r>
      <w:r w:rsidR="000B0E07">
        <w:rPr>
          <w:sz w:val="20"/>
          <w:szCs w:val="20"/>
        </w:rPr>
        <w:t xml:space="preserve">Vice-President Judy </w:t>
      </w:r>
      <w:proofErr w:type="spellStart"/>
      <w:r w:rsidR="000B0E07">
        <w:rPr>
          <w:sz w:val="20"/>
          <w:szCs w:val="20"/>
        </w:rPr>
        <w:t>Kropfl</w:t>
      </w:r>
      <w:proofErr w:type="spellEnd"/>
      <w:r w:rsidR="000B0E07">
        <w:rPr>
          <w:sz w:val="20"/>
          <w:szCs w:val="20"/>
        </w:rPr>
        <w:t xml:space="preserve"> introduced the Board to ten Guiding Principles to be followed.  They will guide us as we make decisions regarding operations, involvement, programs and services of Catholic Charities.  They serve as reminders to us to not get caught up in decision making processes and to work toward our overall purposes; more in-depth discussion of the Principles will take place at our May 30 meeting.</w:t>
      </w:r>
    </w:p>
    <w:p w:rsidR="000B0E07" w:rsidRDefault="000B0E07" w:rsidP="00517ECA">
      <w:pPr>
        <w:ind w:left="-360"/>
        <w:rPr>
          <w:sz w:val="20"/>
          <w:szCs w:val="20"/>
        </w:rPr>
      </w:pPr>
      <w:r>
        <w:rPr>
          <w:b/>
          <w:sz w:val="20"/>
          <w:szCs w:val="20"/>
        </w:rPr>
        <w:t xml:space="preserve">      </w:t>
      </w:r>
      <w:r>
        <w:rPr>
          <w:sz w:val="20"/>
          <w:szCs w:val="20"/>
        </w:rPr>
        <w:t xml:space="preserve">Ellen Browning then presented a status update of the Marketing/Branding Effort.  In her power point presentation she reviewed a packet each Board member present received.  Ellen’s findings addressed our external and internal audiences, as well as various responses (rational impressions from questions such as: “What does Catholic Charities do for me?”  </w:t>
      </w:r>
      <w:proofErr w:type="gramStart"/>
      <w:r>
        <w:rPr>
          <w:sz w:val="20"/>
          <w:szCs w:val="20"/>
        </w:rPr>
        <w:t xml:space="preserve">or </w:t>
      </w:r>
      <w:r w:rsidR="00A07D7C">
        <w:rPr>
          <w:sz w:val="20"/>
          <w:szCs w:val="20"/>
        </w:rPr>
        <w:t xml:space="preserve"> </w:t>
      </w:r>
      <w:r>
        <w:rPr>
          <w:sz w:val="20"/>
          <w:szCs w:val="20"/>
        </w:rPr>
        <w:t>“</w:t>
      </w:r>
      <w:proofErr w:type="gramEnd"/>
      <w:r>
        <w:rPr>
          <w:sz w:val="20"/>
          <w:szCs w:val="20"/>
        </w:rPr>
        <w:t xml:space="preserve">How does Catholic Charities make me look?” or “ How does Catholic Charities make me feel?”) </w:t>
      </w:r>
      <w:r w:rsidR="00D80440">
        <w:rPr>
          <w:sz w:val="20"/>
          <w:szCs w:val="20"/>
        </w:rPr>
        <w:t xml:space="preserve"> In her study of Catholic Charities, Ellen found that we are caring, compassionate, trusted, consistent, and respectful; in essence FORWARD MOMENTUM is the soul of Catholic Charities in five areas:  Community Based, Serving All, Individual and Family-Centered Focus, Professional Quality, and Sustainable Vision.  She stated that it looks like we want to “create a life that works.”  The theme/slogan Ellen has designed for us is:</w:t>
      </w:r>
    </w:p>
    <w:p w:rsidR="00D80440" w:rsidRDefault="00D80440" w:rsidP="00517ECA">
      <w:pPr>
        <w:ind w:left="-360"/>
        <w:rPr>
          <w:sz w:val="20"/>
          <w:szCs w:val="20"/>
        </w:rPr>
      </w:pPr>
      <w:r>
        <w:rPr>
          <w:sz w:val="20"/>
          <w:szCs w:val="20"/>
        </w:rPr>
        <w:t xml:space="preserve">        </w:t>
      </w:r>
      <w:r w:rsidRPr="00D80440">
        <w:rPr>
          <w:b/>
          <w:i/>
          <w:sz w:val="20"/>
          <w:szCs w:val="20"/>
        </w:rPr>
        <w:t xml:space="preserve"> ADVANCING HOPE . . . and each other; creating lives that work.</w:t>
      </w:r>
    </w:p>
    <w:p w:rsidR="00D80440" w:rsidRDefault="00D80440" w:rsidP="00517ECA">
      <w:pPr>
        <w:ind w:left="-360"/>
        <w:rPr>
          <w:sz w:val="20"/>
          <w:szCs w:val="20"/>
        </w:rPr>
      </w:pPr>
      <w:r>
        <w:rPr>
          <w:sz w:val="20"/>
          <w:szCs w:val="20"/>
        </w:rPr>
        <w:t xml:space="preserve">The logo appeared on the screen with “Evansville” below it.  Discussion from the Board followed about the theme/slogan and logo.  All responded favorably to the theme/slogan.  Using the city name “Evansville” was discussed; should it say Southwest Indiana? </w:t>
      </w:r>
      <w:proofErr w:type="gramStart"/>
      <w:r>
        <w:rPr>
          <w:sz w:val="20"/>
          <w:szCs w:val="20"/>
        </w:rPr>
        <w:t>should</w:t>
      </w:r>
      <w:proofErr w:type="gramEnd"/>
      <w:r>
        <w:rPr>
          <w:sz w:val="20"/>
          <w:szCs w:val="20"/>
        </w:rPr>
        <w:t xml:space="preserve"> it say nothing about location?  This is open for further discussion at future meetings.</w:t>
      </w:r>
    </w:p>
    <w:p w:rsidR="00D80440" w:rsidRPr="00D80440" w:rsidRDefault="00D80440" w:rsidP="00517ECA">
      <w:pPr>
        <w:ind w:left="-360"/>
        <w:rPr>
          <w:sz w:val="20"/>
          <w:szCs w:val="20"/>
        </w:rPr>
      </w:pPr>
      <w:r>
        <w:rPr>
          <w:sz w:val="20"/>
          <w:szCs w:val="20"/>
        </w:rPr>
        <w:t xml:space="preserve">     Judy and Sharon thanked Ellen for her wonderful efforts to increase our branding.</w:t>
      </w:r>
    </w:p>
    <w:p w:rsidR="00D80440" w:rsidRDefault="00CF522A" w:rsidP="00EF2AD4">
      <w:pPr>
        <w:ind w:left="-360"/>
        <w:rPr>
          <w:sz w:val="20"/>
          <w:szCs w:val="20"/>
        </w:rPr>
      </w:pPr>
      <w:r>
        <w:rPr>
          <w:b/>
          <w:sz w:val="20"/>
          <w:szCs w:val="20"/>
        </w:rPr>
        <w:t>Direct</w:t>
      </w:r>
      <w:r w:rsidR="00056A34" w:rsidRPr="00CF522A">
        <w:rPr>
          <w:b/>
          <w:sz w:val="20"/>
          <w:szCs w:val="20"/>
        </w:rPr>
        <w:t>or’s Report:</w:t>
      </w:r>
      <w:r w:rsidR="00056A34" w:rsidRPr="00CF522A">
        <w:rPr>
          <w:sz w:val="20"/>
          <w:szCs w:val="20"/>
        </w:rPr>
        <w:t xml:space="preserve">  </w:t>
      </w:r>
      <w:r w:rsidR="005460C4" w:rsidRPr="00CF522A">
        <w:rPr>
          <w:sz w:val="20"/>
          <w:szCs w:val="20"/>
        </w:rPr>
        <w:t xml:space="preserve">  Sharon updated the Board on </w:t>
      </w:r>
      <w:r w:rsidR="00835823">
        <w:rPr>
          <w:sz w:val="20"/>
          <w:szCs w:val="20"/>
        </w:rPr>
        <w:t xml:space="preserve">several </w:t>
      </w:r>
      <w:r w:rsidR="005460C4" w:rsidRPr="00CF522A">
        <w:rPr>
          <w:sz w:val="20"/>
          <w:szCs w:val="20"/>
        </w:rPr>
        <w:t>personn</w:t>
      </w:r>
      <w:r w:rsidR="00250F7F" w:rsidRPr="00CF522A">
        <w:rPr>
          <w:sz w:val="20"/>
          <w:szCs w:val="20"/>
        </w:rPr>
        <w:t>el</w:t>
      </w:r>
      <w:r w:rsidR="00F508AD">
        <w:rPr>
          <w:sz w:val="20"/>
          <w:szCs w:val="20"/>
        </w:rPr>
        <w:t xml:space="preserve"> matters, stating </w:t>
      </w:r>
      <w:r w:rsidR="00D80440">
        <w:rPr>
          <w:sz w:val="20"/>
          <w:szCs w:val="20"/>
        </w:rPr>
        <w:t xml:space="preserve">she is currently searching for replacement of two part-time positions.  She reported that site visits from Southwest Indiana United Way are taking place now.  Sharon and Kurt </w:t>
      </w:r>
      <w:proofErr w:type="spellStart"/>
      <w:r w:rsidR="00D80440">
        <w:rPr>
          <w:sz w:val="20"/>
          <w:szCs w:val="20"/>
        </w:rPr>
        <w:t>Daunhauer</w:t>
      </w:r>
      <w:proofErr w:type="spellEnd"/>
      <w:r w:rsidR="00D80440">
        <w:rPr>
          <w:sz w:val="20"/>
          <w:szCs w:val="20"/>
        </w:rPr>
        <w:t xml:space="preserve"> shared Poverty Summit plans for 2017 and 2018.  An outline model was distributed to the Board describing three gatherings each year addressing various areas of poverty in and around our community.  Sharon also related to the Board that the diocesan Capital Campaign is going very well, according to plan.</w:t>
      </w:r>
    </w:p>
    <w:p w:rsidR="00D80440" w:rsidRDefault="00D80440" w:rsidP="00EF2AD4">
      <w:pPr>
        <w:ind w:left="-360"/>
        <w:rPr>
          <w:sz w:val="20"/>
          <w:szCs w:val="20"/>
        </w:rPr>
      </w:pPr>
    </w:p>
    <w:p w:rsidR="00D80440" w:rsidRDefault="00D80440" w:rsidP="00EF2AD4">
      <w:pPr>
        <w:ind w:left="-360"/>
        <w:rPr>
          <w:sz w:val="20"/>
          <w:szCs w:val="20"/>
        </w:rPr>
      </w:pPr>
    </w:p>
    <w:p w:rsidR="00D80440" w:rsidRDefault="00D80440" w:rsidP="00EF2AD4">
      <w:pPr>
        <w:ind w:left="-360"/>
        <w:rPr>
          <w:sz w:val="20"/>
          <w:szCs w:val="20"/>
        </w:rPr>
      </w:pPr>
    </w:p>
    <w:p w:rsidR="00D80440" w:rsidRDefault="00D80440" w:rsidP="00EF2AD4">
      <w:pPr>
        <w:ind w:left="-360"/>
        <w:rPr>
          <w:sz w:val="20"/>
          <w:szCs w:val="20"/>
        </w:rPr>
      </w:pPr>
    </w:p>
    <w:p w:rsidR="00670B4B" w:rsidRPr="00CF522A" w:rsidRDefault="00F508AD" w:rsidP="00EF2AD4">
      <w:pPr>
        <w:ind w:left="-360"/>
        <w:rPr>
          <w:b/>
          <w:sz w:val="20"/>
          <w:szCs w:val="20"/>
        </w:rPr>
      </w:pPr>
      <w:r>
        <w:rPr>
          <w:b/>
          <w:sz w:val="20"/>
          <w:szCs w:val="20"/>
        </w:rPr>
        <w:t>Comm</w:t>
      </w:r>
      <w:r w:rsidR="00670B4B" w:rsidRPr="00CF522A">
        <w:rPr>
          <w:b/>
          <w:sz w:val="20"/>
          <w:szCs w:val="20"/>
        </w:rPr>
        <w:t xml:space="preserve">ittee Reports:  </w:t>
      </w:r>
    </w:p>
    <w:p w:rsidR="00F508AD" w:rsidRDefault="00665D68" w:rsidP="00EF2AD4">
      <w:pPr>
        <w:ind w:left="-360"/>
        <w:rPr>
          <w:sz w:val="20"/>
          <w:szCs w:val="20"/>
        </w:rPr>
      </w:pPr>
      <w:r w:rsidRPr="00CF522A">
        <w:rPr>
          <w:b/>
          <w:sz w:val="20"/>
          <w:szCs w:val="20"/>
        </w:rPr>
        <w:t xml:space="preserve">Marketing/PR:  </w:t>
      </w:r>
      <w:r w:rsidR="00A07D7C">
        <w:rPr>
          <w:sz w:val="20"/>
          <w:szCs w:val="20"/>
        </w:rPr>
        <w:t xml:space="preserve">Ann </w:t>
      </w:r>
      <w:proofErr w:type="spellStart"/>
      <w:r w:rsidR="00A07D7C">
        <w:rPr>
          <w:sz w:val="20"/>
          <w:szCs w:val="20"/>
        </w:rPr>
        <w:t>Lampkins</w:t>
      </w:r>
      <w:proofErr w:type="spellEnd"/>
      <w:r w:rsidR="00A07D7C">
        <w:rPr>
          <w:sz w:val="20"/>
          <w:szCs w:val="20"/>
        </w:rPr>
        <w:t xml:space="preserve"> reported that the committee had reviewed and revised the text for publications and invitations for the 80</w:t>
      </w:r>
      <w:r w:rsidR="00A07D7C" w:rsidRPr="00A07D7C">
        <w:rPr>
          <w:sz w:val="20"/>
          <w:szCs w:val="20"/>
          <w:vertAlign w:val="superscript"/>
        </w:rPr>
        <w:t>th</w:t>
      </w:r>
      <w:r w:rsidR="00A07D7C">
        <w:rPr>
          <w:sz w:val="20"/>
          <w:szCs w:val="20"/>
        </w:rPr>
        <w:t xml:space="preserve"> Celebration.  They have compiled advertisers from all diocesan church bulletins to be contacted as donors for the event and future endeavors.</w:t>
      </w:r>
    </w:p>
    <w:p w:rsidR="00665D68" w:rsidRPr="00A07D7C" w:rsidRDefault="00CF522A" w:rsidP="00DC607F">
      <w:pPr>
        <w:ind w:left="-360"/>
        <w:rPr>
          <w:sz w:val="20"/>
          <w:szCs w:val="20"/>
        </w:rPr>
      </w:pPr>
      <w:r w:rsidRPr="00CF522A">
        <w:rPr>
          <w:b/>
          <w:sz w:val="20"/>
          <w:szCs w:val="20"/>
        </w:rPr>
        <w:t>Finance</w:t>
      </w:r>
      <w:r w:rsidR="00A07D7C">
        <w:rPr>
          <w:b/>
          <w:sz w:val="20"/>
          <w:szCs w:val="20"/>
        </w:rPr>
        <w:t xml:space="preserve">:  </w:t>
      </w:r>
      <w:r w:rsidR="00A07D7C">
        <w:rPr>
          <w:sz w:val="20"/>
          <w:szCs w:val="20"/>
        </w:rPr>
        <w:t>Gerald Weber gave highlights of the finance report.  He noted a few discrepancies and fielded questions from the Board.</w:t>
      </w:r>
    </w:p>
    <w:p w:rsidR="006F303C" w:rsidRDefault="00665D68" w:rsidP="00A07D7C">
      <w:pPr>
        <w:ind w:left="-360"/>
        <w:rPr>
          <w:sz w:val="20"/>
          <w:szCs w:val="20"/>
        </w:rPr>
      </w:pPr>
      <w:r w:rsidRPr="00CF522A">
        <w:rPr>
          <w:b/>
          <w:sz w:val="20"/>
          <w:szCs w:val="20"/>
        </w:rPr>
        <w:t>Nominations:</w:t>
      </w:r>
      <w:r w:rsidRPr="00CF522A">
        <w:rPr>
          <w:sz w:val="20"/>
          <w:szCs w:val="20"/>
        </w:rPr>
        <w:t xml:space="preserve">  </w:t>
      </w:r>
      <w:r w:rsidR="00A07D7C">
        <w:rPr>
          <w:sz w:val="20"/>
          <w:szCs w:val="20"/>
        </w:rPr>
        <w:t xml:space="preserve">Sister Jane McConnell shared that we will need to replace four Board members, possibly five by January 2018.  She asked that Board members try to solicit potential nominees from their deanery or area of expertise.  An email will be sent to pastors for prospective Board members.  The committee has asked for the following questions to be considered:  Are there special talents/gifts/expertise we need to round out our Board?  Can we have two non-Catholic members on our Board?  Are there community members/leaders </w:t>
      </w:r>
      <w:proofErr w:type="gramStart"/>
      <w:r w:rsidR="00A07D7C">
        <w:rPr>
          <w:sz w:val="20"/>
          <w:szCs w:val="20"/>
        </w:rPr>
        <w:t>who</w:t>
      </w:r>
      <w:proofErr w:type="gramEnd"/>
      <w:r w:rsidR="00A07D7C">
        <w:rPr>
          <w:sz w:val="20"/>
          <w:szCs w:val="20"/>
        </w:rPr>
        <w:t xml:space="preserve"> may bring special talents/gifts/expertise to our Board?</w:t>
      </w:r>
    </w:p>
    <w:p w:rsidR="001B3B67" w:rsidRDefault="00FA5FA1" w:rsidP="00EF2AD4">
      <w:pPr>
        <w:ind w:left="-360"/>
        <w:rPr>
          <w:sz w:val="20"/>
          <w:szCs w:val="20"/>
        </w:rPr>
      </w:pPr>
      <w:r w:rsidRPr="00CF522A">
        <w:rPr>
          <w:b/>
          <w:sz w:val="20"/>
          <w:szCs w:val="20"/>
        </w:rPr>
        <w:t>Development:</w:t>
      </w:r>
      <w:r w:rsidRPr="00CF522A">
        <w:rPr>
          <w:sz w:val="20"/>
          <w:szCs w:val="20"/>
        </w:rPr>
        <w:t xml:space="preserve">  </w:t>
      </w:r>
      <w:r w:rsidR="00580018">
        <w:rPr>
          <w:sz w:val="20"/>
          <w:szCs w:val="20"/>
        </w:rPr>
        <w:t xml:space="preserve">Judy </w:t>
      </w:r>
      <w:proofErr w:type="spellStart"/>
      <w:r w:rsidR="00580018">
        <w:rPr>
          <w:sz w:val="20"/>
          <w:szCs w:val="20"/>
        </w:rPr>
        <w:t>Kropfl</w:t>
      </w:r>
      <w:proofErr w:type="spellEnd"/>
      <w:r w:rsidR="00580018">
        <w:rPr>
          <w:sz w:val="20"/>
          <w:szCs w:val="20"/>
        </w:rPr>
        <w:t xml:space="preserve"> reported final arrangements for the May 4 80</w:t>
      </w:r>
      <w:r w:rsidR="00580018" w:rsidRPr="00580018">
        <w:rPr>
          <w:sz w:val="20"/>
          <w:szCs w:val="20"/>
          <w:vertAlign w:val="superscript"/>
        </w:rPr>
        <w:t>th</w:t>
      </w:r>
      <w:r w:rsidR="00580018">
        <w:rPr>
          <w:sz w:val="20"/>
          <w:szCs w:val="20"/>
        </w:rPr>
        <w:t xml:space="preserve"> Anniversary Gala have been set.  She asked that all invitations be returned and that registration commitments be sent in as soon as possible.  Responsibilities of Board members during the event were delegated and discussed.</w:t>
      </w:r>
    </w:p>
    <w:p w:rsidR="00C83394" w:rsidRPr="00580018" w:rsidRDefault="00580018" w:rsidP="00EF2AD4">
      <w:pPr>
        <w:ind w:left="-360"/>
        <w:rPr>
          <w:sz w:val="20"/>
          <w:szCs w:val="20"/>
        </w:rPr>
      </w:pPr>
      <w:r>
        <w:rPr>
          <w:b/>
          <w:sz w:val="20"/>
          <w:szCs w:val="20"/>
        </w:rPr>
        <w:t xml:space="preserve">Social Enterprise Program:  </w:t>
      </w:r>
      <w:r>
        <w:rPr>
          <w:sz w:val="20"/>
          <w:szCs w:val="20"/>
        </w:rPr>
        <w:t>Members of this committee shared they had met via telephone several times to discuss various questions concerning who is our target audience, what requirements are needed to apply, wraparound social services, pre and post job training, and all the repercussions that come with these questions.  They look forward to hearing feedback from other Enterprise committees.</w:t>
      </w:r>
    </w:p>
    <w:p w:rsidR="00C83394" w:rsidRDefault="00580018" w:rsidP="00EF2AD4">
      <w:pPr>
        <w:ind w:left="-360"/>
        <w:rPr>
          <w:sz w:val="20"/>
          <w:szCs w:val="20"/>
        </w:rPr>
      </w:pPr>
      <w:r>
        <w:rPr>
          <w:b/>
          <w:sz w:val="20"/>
          <w:szCs w:val="20"/>
        </w:rPr>
        <w:t xml:space="preserve">Social Enterprise Business:  </w:t>
      </w:r>
      <w:r>
        <w:rPr>
          <w:sz w:val="20"/>
          <w:szCs w:val="20"/>
        </w:rPr>
        <w:t>The committee discussed how helpful the recent informal meeting with Jim Heck from Work One and Jodie Gomez from H.I.R.E. was to strengthen our wish to provide a social enterprise in our area.  They helped clarify the specific needs of employers, and reinforced the need to break the multi-generational cycle of poverty.</w:t>
      </w:r>
    </w:p>
    <w:p w:rsidR="00580018" w:rsidRDefault="00580018" w:rsidP="00EF2AD4">
      <w:pPr>
        <w:ind w:left="-360"/>
        <w:rPr>
          <w:sz w:val="20"/>
          <w:szCs w:val="20"/>
        </w:rPr>
      </w:pPr>
      <w:r>
        <w:rPr>
          <w:b/>
          <w:sz w:val="20"/>
          <w:szCs w:val="20"/>
        </w:rPr>
        <w:t>Building:</w:t>
      </w:r>
      <w:r>
        <w:rPr>
          <w:sz w:val="20"/>
          <w:szCs w:val="20"/>
        </w:rPr>
        <w:t xml:space="preserve">  Kurt </w:t>
      </w:r>
      <w:proofErr w:type="spellStart"/>
      <w:r>
        <w:rPr>
          <w:sz w:val="20"/>
          <w:szCs w:val="20"/>
        </w:rPr>
        <w:t>Daunhauer</w:t>
      </w:r>
      <w:proofErr w:type="spellEnd"/>
      <w:r>
        <w:rPr>
          <w:sz w:val="20"/>
          <w:szCs w:val="20"/>
        </w:rPr>
        <w:t xml:space="preserve"> and his committee have determined that the St. Theresa property is very well suited for our needs.  It will easily provide space for shared resources to be in one building; other related agencies can be located in one building.</w:t>
      </w:r>
    </w:p>
    <w:p w:rsidR="00580018" w:rsidRPr="00580018" w:rsidRDefault="00580018" w:rsidP="00EF2AD4">
      <w:pPr>
        <w:ind w:left="-360"/>
        <w:rPr>
          <w:sz w:val="20"/>
          <w:szCs w:val="20"/>
        </w:rPr>
      </w:pPr>
    </w:p>
    <w:p w:rsidR="001B3B67" w:rsidRPr="00C83394" w:rsidRDefault="001B3B67" w:rsidP="00EF2AD4">
      <w:pPr>
        <w:ind w:left="-360"/>
        <w:rPr>
          <w:b/>
          <w:sz w:val="20"/>
          <w:szCs w:val="20"/>
          <w:u w:val="single"/>
        </w:rPr>
      </w:pPr>
      <w:r w:rsidRPr="00C83394">
        <w:rPr>
          <w:b/>
          <w:sz w:val="20"/>
          <w:szCs w:val="20"/>
          <w:u w:val="single"/>
        </w:rPr>
        <w:t>UPCOMING DATES:</w:t>
      </w:r>
    </w:p>
    <w:p w:rsidR="001B3B67" w:rsidRPr="00CF522A" w:rsidRDefault="00580018" w:rsidP="00EF2AD4">
      <w:pPr>
        <w:ind w:left="-360"/>
        <w:rPr>
          <w:sz w:val="20"/>
          <w:szCs w:val="20"/>
        </w:rPr>
      </w:pPr>
      <w:r>
        <w:rPr>
          <w:b/>
          <w:sz w:val="20"/>
          <w:szCs w:val="20"/>
        </w:rPr>
        <w:tab/>
        <w:t>Tues., MAY 30, 2017</w:t>
      </w:r>
      <w:r w:rsidR="001B3B67" w:rsidRPr="00CF522A">
        <w:rPr>
          <w:b/>
          <w:sz w:val="20"/>
          <w:szCs w:val="20"/>
        </w:rPr>
        <w:t xml:space="preserve"> </w:t>
      </w:r>
      <w:proofErr w:type="gramStart"/>
      <w:r w:rsidR="001B3B67" w:rsidRPr="00CF522A">
        <w:rPr>
          <w:b/>
          <w:sz w:val="20"/>
          <w:szCs w:val="20"/>
        </w:rPr>
        <w:t xml:space="preserve">--  </w:t>
      </w:r>
      <w:r w:rsidR="001B3B67" w:rsidRPr="00DC607F">
        <w:rPr>
          <w:sz w:val="20"/>
          <w:szCs w:val="20"/>
          <w:u w:val="single"/>
        </w:rPr>
        <w:t>NEXT</w:t>
      </w:r>
      <w:proofErr w:type="gramEnd"/>
      <w:r w:rsidR="001B3B67" w:rsidRPr="00DC607F">
        <w:rPr>
          <w:sz w:val="20"/>
          <w:szCs w:val="20"/>
          <w:u w:val="single"/>
        </w:rPr>
        <w:t xml:space="preserve"> BOARD MEETING</w:t>
      </w:r>
      <w:r w:rsidR="001B3B67" w:rsidRPr="00CF522A">
        <w:rPr>
          <w:sz w:val="20"/>
          <w:szCs w:val="20"/>
        </w:rPr>
        <w:t xml:space="preserve"> – Catholic Charities </w:t>
      </w:r>
      <w:r>
        <w:rPr>
          <w:sz w:val="20"/>
          <w:szCs w:val="20"/>
        </w:rPr>
        <w:t>– 3:30-7:30 Central time; light supper will be provided.</w:t>
      </w:r>
    </w:p>
    <w:p w:rsidR="001B3B67" w:rsidRDefault="00C83394" w:rsidP="00EF2AD4">
      <w:pPr>
        <w:ind w:left="-360"/>
        <w:rPr>
          <w:sz w:val="20"/>
          <w:szCs w:val="20"/>
        </w:rPr>
      </w:pPr>
      <w:r>
        <w:rPr>
          <w:sz w:val="20"/>
          <w:szCs w:val="20"/>
        </w:rPr>
        <w:tab/>
      </w:r>
      <w:r w:rsidR="00580018">
        <w:rPr>
          <w:b/>
          <w:sz w:val="20"/>
          <w:szCs w:val="20"/>
        </w:rPr>
        <w:t xml:space="preserve">Sun., September 17, 2017 </w:t>
      </w:r>
      <w:proofErr w:type="gramStart"/>
      <w:r w:rsidR="00580018">
        <w:rPr>
          <w:b/>
          <w:sz w:val="20"/>
          <w:szCs w:val="20"/>
        </w:rPr>
        <w:t xml:space="preserve">--  </w:t>
      </w:r>
      <w:r w:rsidR="00580018">
        <w:rPr>
          <w:sz w:val="20"/>
          <w:szCs w:val="20"/>
        </w:rPr>
        <w:t>Diocesan</w:t>
      </w:r>
      <w:proofErr w:type="gramEnd"/>
      <w:r w:rsidR="00580018">
        <w:rPr>
          <w:sz w:val="20"/>
          <w:szCs w:val="20"/>
        </w:rPr>
        <w:t xml:space="preserve"> Signature Event at the Ford Center, 2:00 p.m. Central time.</w:t>
      </w:r>
    </w:p>
    <w:p w:rsidR="00580018" w:rsidRPr="00580018" w:rsidRDefault="00580018" w:rsidP="00EF2AD4">
      <w:pPr>
        <w:ind w:left="-360"/>
        <w:rPr>
          <w:sz w:val="20"/>
          <w:szCs w:val="20"/>
        </w:rPr>
      </w:pPr>
      <w:r>
        <w:rPr>
          <w:sz w:val="20"/>
          <w:szCs w:val="20"/>
        </w:rPr>
        <w:t xml:space="preserve">Nancy </w:t>
      </w:r>
      <w:proofErr w:type="spellStart"/>
      <w:r>
        <w:rPr>
          <w:sz w:val="20"/>
          <w:szCs w:val="20"/>
        </w:rPr>
        <w:t>Oskins</w:t>
      </w:r>
      <w:proofErr w:type="spellEnd"/>
      <w:r>
        <w:rPr>
          <w:sz w:val="20"/>
          <w:szCs w:val="20"/>
        </w:rPr>
        <w:t xml:space="preserve"> closed the meeting with prayer.</w:t>
      </w:r>
    </w:p>
    <w:p w:rsidR="00C83394" w:rsidRPr="00C83394" w:rsidRDefault="00C83394" w:rsidP="00EF2AD4">
      <w:pPr>
        <w:ind w:left="-360"/>
        <w:rPr>
          <w:b/>
          <w:sz w:val="20"/>
          <w:szCs w:val="20"/>
        </w:rPr>
      </w:pPr>
    </w:p>
    <w:p w:rsidR="001B3B67" w:rsidRPr="00CF522A" w:rsidRDefault="00580018" w:rsidP="00EF2AD4">
      <w:pPr>
        <w:ind w:left="-360"/>
        <w:rPr>
          <w:sz w:val="20"/>
          <w:szCs w:val="20"/>
        </w:rPr>
      </w:pPr>
      <w:r>
        <w:rPr>
          <w:sz w:val="20"/>
          <w:szCs w:val="20"/>
        </w:rPr>
        <w:t xml:space="preserve"> </w:t>
      </w:r>
      <w:bookmarkStart w:id="0" w:name="_GoBack"/>
      <w:bookmarkEnd w:id="0"/>
      <w:r w:rsidR="001B3B67" w:rsidRPr="00CF522A">
        <w:rPr>
          <w:sz w:val="20"/>
          <w:szCs w:val="20"/>
        </w:rPr>
        <w:t>Respectfully submitted,</w:t>
      </w:r>
    </w:p>
    <w:p w:rsidR="001B3B67" w:rsidRPr="00CF522A" w:rsidRDefault="001B3B67" w:rsidP="001B3B67">
      <w:pPr>
        <w:spacing w:line="240" w:lineRule="auto"/>
        <w:ind w:left="-360"/>
        <w:rPr>
          <w:sz w:val="20"/>
          <w:szCs w:val="20"/>
        </w:rPr>
      </w:pPr>
      <w:r w:rsidRPr="00CF522A">
        <w:rPr>
          <w:sz w:val="20"/>
          <w:szCs w:val="20"/>
        </w:rPr>
        <w:t xml:space="preserve">Ann </w:t>
      </w:r>
      <w:proofErr w:type="spellStart"/>
      <w:r w:rsidRPr="00CF522A">
        <w:rPr>
          <w:sz w:val="20"/>
          <w:szCs w:val="20"/>
        </w:rPr>
        <w:t>Lampkins</w:t>
      </w:r>
      <w:proofErr w:type="spellEnd"/>
    </w:p>
    <w:p w:rsidR="001B3B67" w:rsidRPr="00CF522A" w:rsidRDefault="001B3B67" w:rsidP="00EF2AD4">
      <w:pPr>
        <w:ind w:left="-360"/>
        <w:rPr>
          <w:sz w:val="20"/>
          <w:szCs w:val="20"/>
        </w:rPr>
      </w:pPr>
      <w:r w:rsidRPr="00CF522A">
        <w:rPr>
          <w:sz w:val="20"/>
          <w:szCs w:val="20"/>
        </w:rPr>
        <w:t>Secretary</w:t>
      </w:r>
    </w:p>
    <w:sectPr w:rsidR="001B3B67" w:rsidRPr="00CF522A" w:rsidSect="006F303C">
      <w:pgSz w:w="12240" w:h="15840" w:code="1"/>
      <w:pgMar w:top="630" w:right="108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15"/>
    <w:rsid w:val="00056A34"/>
    <w:rsid w:val="000913C6"/>
    <w:rsid w:val="000B0E07"/>
    <w:rsid w:val="0013359E"/>
    <w:rsid w:val="001B3B67"/>
    <w:rsid w:val="00250F7F"/>
    <w:rsid w:val="002C3F45"/>
    <w:rsid w:val="003020A6"/>
    <w:rsid w:val="00306E7B"/>
    <w:rsid w:val="003D186C"/>
    <w:rsid w:val="004036AC"/>
    <w:rsid w:val="00517ECA"/>
    <w:rsid w:val="005460C4"/>
    <w:rsid w:val="00580018"/>
    <w:rsid w:val="005E19C2"/>
    <w:rsid w:val="00665D68"/>
    <w:rsid w:val="00670B4B"/>
    <w:rsid w:val="006F303C"/>
    <w:rsid w:val="00760057"/>
    <w:rsid w:val="00763207"/>
    <w:rsid w:val="00835823"/>
    <w:rsid w:val="0096587F"/>
    <w:rsid w:val="00966103"/>
    <w:rsid w:val="00A07D7C"/>
    <w:rsid w:val="00A239A1"/>
    <w:rsid w:val="00A86EE5"/>
    <w:rsid w:val="00AA2E0A"/>
    <w:rsid w:val="00B63315"/>
    <w:rsid w:val="00C83394"/>
    <w:rsid w:val="00CB7AFA"/>
    <w:rsid w:val="00CF522A"/>
    <w:rsid w:val="00D80440"/>
    <w:rsid w:val="00DC607F"/>
    <w:rsid w:val="00E438A2"/>
    <w:rsid w:val="00E713A8"/>
    <w:rsid w:val="00EF2AD4"/>
    <w:rsid w:val="00EF349F"/>
    <w:rsid w:val="00F50186"/>
    <w:rsid w:val="00F508AD"/>
    <w:rsid w:val="00F75D40"/>
    <w:rsid w:val="00F8232D"/>
    <w:rsid w:val="00FA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3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2017-01-11T00:59:00Z</cp:lastPrinted>
  <dcterms:created xsi:type="dcterms:W3CDTF">2017-11-30T21:37:00Z</dcterms:created>
  <dcterms:modified xsi:type="dcterms:W3CDTF">2017-11-30T21:37:00Z</dcterms:modified>
</cp:coreProperties>
</file>