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15" w:rsidRDefault="00B63315" w:rsidP="00B63315">
      <w:pPr>
        <w:spacing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Catholic Charities Board of Advisors Minutes</w:t>
      </w:r>
    </w:p>
    <w:p w:rsidR="00B63315" w:rsidRPr="009517B8" w:rsidRDefault="003D186C" w:rsidP="00B63315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B63315">
        <w:rPr>
          <w:b/>
          <w:sz w:val="32"/>
          <w:szCs w:val="32"/>
        </w:rPr>
        <w:t xml:space="preserve">         </w:t>
      </w:r>
      <w:r w:rsidR="00EF349F">
        <w:rPr>
          <w:b/>
          <w:sz w:val="28"/>
          <w:szCs w:val="28"/>
        </w:rPr>
        <w:t>July 19</w:t>
      </w:r>
      <w:r w:rsidR="00B63315" w:rsidRPr="009517B8">
        <w:rPr>
          <w:b/>
          <w:sz w:val="28"/>
          <w:szCs w:val="28"/>
        </w:rPr>
        <w:t>, 2016</w:t>
      </w:r>
      <w:r w:rsidR="00B63315">
        <w:rPr>
          <w:b/>
          <w:sz w:val="28"/>
          <w:szCs w:val="28"/>
        </w:rPr>
        <w:t xml:space="preserve">  ---  6:00-8:00</w:t>
      </w:r>
      <w:r>
        <w:rPr>
          <w:b/>
          <w:sz w:val="28"/>
          <w:szCs w:val="28"/>
        </w:rPr>
        <w:t xml:space="preserve"> </w:t>
      </w:r>
    </w:p>
    <w:p w:rsidR="00B63315" w:rsidRDefault="00EF349F" w:rsidP="00B63315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Catholic Charities Classroom</w:t>
      </w:r>
    </w:p>
    <w:p w:rsidR="00B63315" w:rsidRPr="00EF215D" w:rsidRDefault="00B63315" w:rsidP="00B63315">
      <w:pPr>
        <w:spacing w:line="240" w:lineRule="auto"/>
        <w:ind w:left="-360" w:right="-270"/>
        <w:rPr>
          <w:szCs w:val="24"/>
        </w:rPr>
      </w:pPr>
      <w:r>
        <w:rPr>
          <w:b/>
          <w:szCs w:val="24"/>
        </w:rPr>
        <w:t xml:space="preserve">Board Members present: </w:t>
      </w:r>
      <w:r>
        <w:rPr>
          <w:szCs w:val="24"/>
        </w:rPr>
        <w:t xml:space="preserve"> </w:t>
      </w:r>
      <w:r w:rsidR="00EF349F">
        <w:rPr>
          <w:szCs w:val="24"/>
        </w:rPr>
        <w:t xml:space="preserve">Fr. John </w:t>
      </w:r>
      <w:proofErr w:type="spellStart"/>
      <w:r w:rsidR="00EF349F">
        <w:rPr>
          <w:szCs w:val="24"/>
        </w:rPr>
        <w:t>Boeglin</w:t>
      </w:r>
      <w:proofErr w:type="spellEnd"/>
      <w:r w:rsidR="00EF349F">
        <w:rPr>
          <w:szCs w:val="24"/>
        </w:rPr>
        <w:t xml:space="preserve">, Sandra </w:t>
      </w:r>
      <w:proofErr w:type="spellStart"/>
      <w:r w:rsidR="00EF349F">
        <w:rPr>
          <w:szCs w:val="24"/>
        </w:rPr>
        <w:t>Chaparro</w:t>
      </w:r>
      <w:proofErr w:type="spellEnd"/>
      <w:r w:rsidR="00EF349F">
        <w:rPr>
          <w:szCs w:val="24"/>
        </w:rPr>
        <w:t xml:space="preserve">, </w:t>
      </w:r>
      <w:r>
        <w:rPr>
          <w:szCs w:val="24"/>
        </w:rPr>
        <w:t xml:space="preserve">Janet Fischer, </w:t>
      </w:r>
      <w:r w:rsidR="00EF349F">
        <w:rPr>
          <w:szCs w:val="24"/>
        </w:rPr>
        <w:t xml:space="preserve">Lisa Ice-Jones, Nancy Kirkpatrick, </w:t>
      </w:r>
      <w:r w:rsidRPr="00EF215D">
        <w:rPr>
          <w:szCs w:val="24"/>
        </w:rPr>
        <w:t xml:space="preserve">Ed </w:t>
      </w:r>
      <w:proofErr w:type="spellStart"/>
      <w:r w:rsidRPr="00EF215D">
        <w:rPr>
          <w:szCs w:val="24"/>
        </w:rPr>
        <w:t>Knust</w:t>
      </w:r>
      <w:proofErr w:type="spellEnd"/>
      <w:r w:rsidRPr="00EF215D">
        <w:rPr>
          <w:szCs w:val="24"/>
        </w:rPr>
        <w:t xml:space="preserve">, Judy </w:t>
      </w:r>
      <w:proofErr w:type="spellStart"/>
      <w:r w:rsidRPr="00EF215D">
        <w:rPr>
          <w:szCs w:val="24"/>
        </w:rPr>
        <w:t>Kropfl</w:t>
      </w:r>
      <w:proofErr w:type="spellEnd"/>
      <w:r w:rsidRPr="00EF215D">
        <w:rPr>
          <w:szCs w:val="24"/>
        </w:rPr>
        <w:t xml:space="preserve">, Ann </w:t>
      </w:r>
      <w:proofErr w:type="spellStart"/>
      <w:r w:rsidRPr="00EF215D">
        <w:rPr>
          <w:szCs w:val="24"/>
        </w:rPr>
        <w:t>Lampkins</w:t>
      </w:r>
      <w:proofErr w:type="spellEnd"/>
      <w:r w:rsidRPr="00EF215D">
        <w:rPr>
          <w:szCs w:val="24"/>
        </w:rPr>
        <w:t xml:space="preserve">, </w:t>
      </w:r>
      <w:r w:rsidR="00EF349F">
        <w:rPr>
          <w:szCs w:val="24"/>
        </w:rPr>
        <w:t xml:space="preserve">Sr. Jane McConnell, </w:t>
      </w:r>
      <w:r>
        <w:rPr>
          <w:szCs w:val="24"/>
        </w:rPr>
        <w:t xml:space="preserve">Nancy </w:t>
      </w:r>
      <w:proofErr w:type="spellStart"/>
      <w:r>
        <w:rPr>
          <w:szCs w:val="24"/>
        </w:rPr>
        <w:t>Oskins</w:t>
      </w:r>
      <w:proofErr w:type="spellEnd"/>
      <w:r>
        <w:rPr>
          <w:szCs w:val="24"/>
        </w:rPr>
        <w:t xml:space="preserve">, </w:t>
      </w:r>
      <w:r w:rsidRPr="00EF215D">
        <w:rPr>
          <w:szCs w:val="24"/>
        </w:rPr>
        <w:t xml:space="preserve">Dan Ritter, Fr. Ed </w:t>
      </w:r>
      <w:proofErr w:type="spellStart"/>
      <w:r w:rsidRPr="00EF215D">
        <w:rPr>
          <w:szCs w:val="24"/>
        </w:rPr>
        <w:t>Schnur</w:t>
      </w:r>
      <w:proofErr w:type="spellEnd"/>
      <w:r w:rsidRPr="00EF215D">
        <w:rPr>
          <w:szCs w:val="24"/>
        </w:rPr>
        <w:t>, Michael Vogel, and Gerald Weber</w:t>
      </w:r>
    </w:p>
    <w:p w:rsidR="00B63315" w:rsidRPr="00EF215D" w:rsidRDefault="00B63315" w:rsidP="00B63315">
      <w:pPr>
        <w:spacing w:line="240" w:lineRule="auto"/>
        <w:ind w:left="-360"/>
        <w:rPr>
          <w:szCs w:val="24"/>
        </w:rPr>
      </w:pPr>
      <w:r w:rsidRPr="00EF215D">
        <w:rPr>
          <w:b/>
          <w:szCs w:val="24"/>
        </w:rPr>
        <w:t>Excused:</w:t>
      </w:r>
      <w:r w:rsidR="00EF349F">
        <w:rPr>
          <w:szCs w:val="24"/>
        </w:rPr>
        <w:t xml:space="preserve">  </w:t>
      </w:r>
      <w:r w:rsidRPr="00EF215D">
        <w:rPr>
          <w:szCs w:val="24"/>
        </w:rPr>
        <w:t>Cyndi Pepper</w:t>
      </w:r>
      <w:r w:rsidR="00966103">
        <w:rPr>
          <w:szCs w:val="24"/>
        </w:rPr>
        <w:t xml:space="preserve"> and Michael Vogel</w:t>
      </w:r>
    </w:p>
    <w:p w:rsidR="00B63315" w:rsidRPr="00EF215D" w:rsidRDefault="00B63315" w:rsidP="00B63315">
      <w:pPr>
        <w:spacing w:line="240" w:lineRule="auto"/>
        <w:ind w:left="-360"/>
        <w:rPr>
          <w:szCs w:val="24"/>
        </w:rPr>
      </w:pPr>
      <w:r w:rsidRPr="00EF215D">
        <w:rPr>
          <w:b/>
          <w:szCs w:val="24"/>
        </w:rPr>
        <w:t>Staff present:</w:t>
      </w:r>
      <w:r w:rsidRPr="00EF215D">
        <w:rPr>
          <w:szCs w:val="24"/>
        </w:rPr>
        <w:t xml:space="preserve">  Sharon Burns, Director</w:t>
      </w:r>
      <w:r w:rsidR="00966103">
        <w:rPr>
          <w:szCs w:val="24"/>
        </w:rPr>
        <w:t>;</w:t>
      </w:r>
      <w:r w:rsidR="00EF349F">
        <w:rPr>
          <w:szCs w:val="24"/>
        </w:rPr>
        <w:t xml:space="preserve"> Dom</w:t>
      </w:r>
      <w:r w:rsidR="00A22C7F">
        <w:rPr>
          <w:szCs w:val="24"/>
        </w:rPr>
        <w:t xml:space="preserve"> </w:t>
      </w:r>
      <w:proofErr w:type="spellStart"/>
      <w:r w:rsidR="00A22C7F">
        <w:rPr>
          <w:szCs w:val="24"/>
        </w:rPr>
        <w:t>Faraone</w:t>
      </w:r>
      <w:proofErr w:type="spellEnd"/>
      <w:r w:rsidR="00EF349F">
        <w:rPr>
          <w:szCs w:val="24"/>
        </w:rPr>
        <w:t>, Susan</w:t>
      </w:r>
      <w:r w:rsidR="00A22C7F">
        <w:rPr>
          <w:szCs w:val="24"/>
        </w:rPr>
        <w:t xml:space="preserve"> Milligan</w:t>
      </w:r>
      <w:r w:rsidR="00EF349F">
        <w:rPr>
          <w:szCs w:val="24"/>
        </w:rPr>
        <w:t>, Annie</w:t>
      </w:r>
      <w:r w:rsidR="00A22C7F">
        <w:rPr>
          <w:szCs w:val="24"/>
        </w:rPr>
        <w:t xml:space="preserve"> Simpson</w:t>
      </w:r>
      <w:r w:rsidR="00EF349F">
        <w:rPr>
          <w:szCs w:val="24"/>
        </w:rPr>
        <w:t>, and Robin</w:t>
      </w:r>
      <w:r w:rsidR="00A22C7F">
        <w:rPr>
          <w:szCs w:val="24"/>
        </w:rPr>
        <w:t xml:space="preserve"> Forney</w:t>
      </w:r>
    </w:p>
    <w:p w:rsidR="005E19C2" w:rsidRDefault="00EF2AD4" w:rsidP="00EF349F">
      <w:pPr>
        <w:ind w:left="-360" w:firstLine="360"/>
      </w:pPr>
      <w:r>
        <w:t>President Janet Fischer called the meeting to order, followed by the open</w:t>
      </w:r>
      <w:r w:rsidR="00EF349F">
        <w:t>ing prayer given by Father J</w:t>
      </w:r>
      <w:r w:rsidR="00EA74D6">
        <w:t xml:space="preserve">ohn </w:t>
      </w:r>
      <w:proofErr w:type="spellStart"/>
      <w:r w:rsidR="00EA74D6">
        <w:t>Boeglin</w:t>
      </w:r>
      <w:proofErr w:type="spellEnd"/>
      <w:r w:rsidR="00EA74D6">
        <w:t>.  Minutes of the May</w:t>
      </w:r>
      <w:r w:rsidR="00EF349F">
        <w:t xml:space="preserve"> 17</w:t>
      </w:r>
      <w:r>
        <w:t>, 2016 meeting were reviewed; Gerald Weber made a motion to app</w:t>
      </w:r>
      <w:r w:rsidR="00EF349F">
        <w:t>rove the minutes, and Nancy Kirkpatrick</w:t>
      </w:r>
      <w:r>
        <w:t xml:space="preserve"> seconded </w:t>
      </w:r>
      <w:r w:rsidR="00966103">
        <w:t>it.</w:t>
      </w:r>
    </w:p>
    <w:p w:rsidR="00966103" w:rsidRDefault="00EF2AD4" w:rsidP="00EF2AD4">
      <w:pPr>
        <w:ind w:left="-360"/>
      </w:pPr>
      <w:r w:rsidRPr="00EF2AD4">
        <w:rPr>
          <w:b/>
        </w:rPr>
        <w:t>President’s Report:</w:t>
      </w:r>
      <w:r>
        <w:t xml:space="preserve">  </w:t>
      </w:r>
      <w:r w:rsidR="00966103">
        <w:t xml:space="preserve">President Janet Fischer introduced </w:t>
      </w:r>
      <w:r w:rsidR="00966103" w:rsidRPr="005460C4">
        <w:rPr>
          <w:b/>
          <w:u w:val="single"/>
        </w:rPr>
        <w:t>Mr. Tom Blythe</w:t>
      </w:r>
      <w:r w:rsidR="00966103">
        <w:t>, a Diocesan architect.  Mr. Blythe walked the Board through a series of steps</w:t>
      </w:r>
      <w:r w:rsidR="00A239A1">
        <w:t xml:space="preserve"> needed to be taken when planning a new building.  Briefly, these steps are:</w:t>
      </w:r>
    </w:p>
    <w:p w:rsidR="00A239A1" w:rsidRDefault="00A239A1" w:rsidP="00EF2AD4">
      <w:pPr>
        <w:ind w:left="-360"/>
      </w:pPr>
      <w:r w:rsidRPr="00760057">
        <w:t>1.</w:t>
      </w:r>
      <w:r>
        <w:t xml:space="preserve"> </w:t>
      </w:r>
      <w:r w:rsidR="00760057">
        <w:t xml:space="preserve"> </w:t>
      </w:r>
      <w:r>
        <w:t xml:space="preserve">Identify the </w:t>
      </w:r>
      <w:proofErr w:type="gramStart"/>
      <w:r>
        <w:t>project  --</w:t>
      </w:r>
      <w:proofErr w:type="gramEnd"/>
      <w:r>
        <w:t xml:space="preserve">  basic needs, number of people served/working there</w:t>
      </w:r>
    </w:p>
    <w:p w:rsidR="00A239A1" w:rsidRDefault="00A239A1" w:rsidP="00EF2AD4">
      <w:pPr>
        <w:ind w:left="-360"/>
      </w:pPr>
      <w:r>
        <w:t xml:space="preserve">2.  Develop a </w:t>
      </w:r>
      <w:proofErr w:type="gramStart"/>
      <w:r>
        <w:t>program  --</w:t>
      </w:r>
      <w:proofErr w:type="gramEnd"/>
      <w:r>
        <w:t xml:space="preserve">  number of work stations, offices, conference rooms, levels</w:t>
      </w:r>
    </w:p>
    <w:p w:rsidR="00A239A1" w:rsidRDefault="00A239A1" w:rsidP="00EF2AD4">
      <w:pPr>
        <w:ind w:left="-360"/>
      </w:pPr>
      <w:r>
        <w:t xml:space="preserve">3.  Site </w:t>
      </w:r>
      <w:proofErr w:type="gramStart"/>
      <w:r>
        <w:t>selection  --</w:t>
      </w:r>
      <w:proofErr w:type="gramEnd"/>
      <w:r>
        <w:t xml:space="preserve">  contact realtors,  architect to help make decisions</w:t>
      </w:r>
    </w:p>
    <w:p w:rsidR="00A239A1" w:rsidRDefault="00A239A1" w:rsidP="00EF2AD4">
      <w:pPr>
        <w:ind w:left="-360"/>
      </w:pPr>
      <w:r>
        <w:t xml:space="preserve">4.  Preliminary </w:t>
      </w:r>
      <w:proofErr w:type="gramStart"/>
      <w:r>
        <w:t>design  --</w:t>
      </w:r>
      <w:proofErr w:type="gramEnd"/>
      <w:r>
        <w:t xml:space="preserve">  ideas, dreams on paper</w:t>
      </w:r>
    </w:p>
    <w:p w:rsidR="00A239A1" w:rsidRDefault="00A239A1" w:rsidP="00EF2AD4">
      <w:pPr>
        <w:ind w:left="-360"/>
      </w:pPr>
      <w:r>
        <w:t xml:space="preserve">5.  Due </w:t>
      </w:r>
      <w:proofErr w:type="gramStart"/>
      <w:r>
        <w:t>diligence  --</w:t>
      </w:r>
      <w:proofErr w:type="gramEnd"/>
      <w:r>
        <w:t xml:space="preserve">  check with a geo-technical and civil engineers about soil, sewers, etc.</w:t>
      </w:r>
    </w:p>
    <w:p w:rsidR="00A239A1" w:rsidRDefault="00A239A1" w:rsidP="00EF2AD4">
      <w:pPr>
        <w:ind w:left="-360"/>
      </w:pPr>
      <w:r>
        <w:t xml:space="preserve">6.  Commit to buying the </w:t>
      </w:r>
      <w:proofErr w:type="gramStart"/>
      <w:r>
        <w:t>site  --</w:t>
      </w:r>
      <w:proofErr w:type="gramEnd"/>
      <w:r>
        <w:t xml:space="preserve">  hire an architect, get a preliminary design, floor plan.</w:t>
      </w:r>
    </w:p>
    <w:p w:rsidR="00A239A1" w:rsidRDefault="00A239A1" w:rsidP="00EF2AD4">
      <w:pPr>
        <w:ind w:left="-360"/>
      </w:pPr>
      <w:r>
        <w:t xml:space="preserve"> **</w:t>
      </w:r>
      <w:r w:rsidRPr="00760057">
        <w:rPr>
          <w:u w:val="single"/>
        </w:rPr>
        <w:t>Diocesan Building Commission</w:t>
      </w:r>
      <w:r>
        <w:t xml:space="preserve"> would need to review all before proceeding from here</w:t>
      </w:r>
      <w:proofErr w:type="gramStart"/>
      <w:r>
        <w:t>.*</w:t>
      </w:r>
      <w:proofErr w:type="gramEnd"/>
      <w:r>
        <w:t>*</w:t>
      </w:r>
    </w:p>
    <w:p w:rsidR="00A239A1" w:rsidRDefault="00A239A1" w:rsidP="00EF2AD4">
      <w:pPr>
        <w:ind w:left="-360"/>
      </w:pPr>
      <w:r>
        <w:t>7.  Design</w:t>
      </w:r>
      <w:r w:rsidR="00760057">
        <w:t xml:space="preserve"> </w:t>
      </w:r>
      <w:proofErr w:type="gramStart"/>
      <w:r w:rsidR="00760057">
        <w:t>development  --</w:t>
      </w:r>
      <w:proofErr w:type="gramEnd"/>
      <w:r w:rsidR="00760057">
        <w:t xml:space="preserve">  </w:t>
      </w:r>
      <w:r w:rsidR="00F75D40">
        <w:t>determine electrical, plumbing placement</w:t>
      </w:r>
    </w:p>
    <w:p w:rsidR="00760057" w:rsidRDefault="00760057" w:rsidP="00EF2AD4">
      <w:pPr>
        <w:ind w:left="-360"/>
      </w:pPr>
      <w:r>
        <w:t xml:space="preserve">8.  Construction </w:t>
      </w:r>
      <w:proofErr w:type="gramStart"/>
      <w:r>
        <w:t>documents  --</w:t>
      </w:r>
      <w:proofErr w:type="gramEnd"/>
      <w:r>
        <w:t xml:space="preserve">  blue prints developed</w:t>
      </w:r>
    </w:p>
    <w:p w:rsidR="00760057" w:rsidRDefault="00760057" w:rsidP="00EF2AD4">
      <w:pPr>
        <w:ind w:left="-360"/>
      </w:pPr>
      <w:r>
        <w:t xml:space="preserve">9.  </w:t>
      </w:r>
      <w:proofErr w:type="gramStart"/>
      <w:r>
        <w:t>Bidding  --</w:t>
      </w:r>
      <w:proofErr w:type="gramEnd"/>
      <w:r>
        <w:t xml:space="preserve">  invite contractors to bid, get permits</w:t>
      </w:r>
    </w:p>
    <w:p w:rsidR="00760057" w:rsidRDefault="00760057" w:rsidP="00EF2AD4">
      <w:pPr>
        <w:ind w:left="-360"/>
      </w:pPr>
      <w:r>
        <w:t xml:space="preserve">10. </w:t>
      </w:r>
      <w:proofErr w:type="gramStart"/>
      <w:r>
        <w:t>Building  --</w:t>
      </w:r>
      <w:proofErr w:type="gramEnd"/>
      <w:r>
        <w:t xml:space="preserve">  keep a running list to check that each item is completed, tech in building</w:t>
      </w:r>
    </w:p>
    <w:p w:rsidR="00760057" w:rsidRDefault="00760057" w:rsidP="00EF2AD4">
      <w:pPr>
        <w:ind w:left="-360"/>
      </w:pPr>
      <w:r>
        <w:t xml:space="preserve">   The above process would take approximately three years to complete.  A Building Committee would need to be formed with several subcommittees.  Mr. Blythe answered several questions from the Board before leaving.</w:t>
      </w:r>
    </w:p>
    <w:p w:rsidR="00760057" w:rsidRDefault="00760057" w:rsidP="00EF2AD4">
      <w:pPr>
        <w:ind w:left="-360"/>
      </w:pPr>
    </w:p>
    <w:p w:rsidR="00966103" w:rsidRDefault="00F75D40" w:rsidP="00EF2AD4">
      <w:pPr>
        <w:ind w:left="-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E9D">
        <w:t xml:space="preserve">          </w:t>
      </w:r>
      <w:r w:rsidR="00A22C7F">
        <w:tab/>
      </w:r>
      <w:r>
        <w:t xml:space="preserve">    </w:t>
      </w:r>
      <w:proofErr w:type="gramStart"/>
      <w:r>
        <w:t>page</w:t>
      </w:r>
      <w:proofErr w:type="gramEnd"/>
      <w:r>
        <w:t xml:space="preserve"> 2</w:t>
      </w:r>
    </w:p>
    <w:p w:rsidR="00F75D40" w:rsidRDefault="00F75D40" w:rsidP="00EF2AD4">
      <w:pPr>
        <w:ind w:left="-360"/>
      </w:pPr>
      <w:r>
        <w:t xml:space="preserve">     Next the Board discussed a </w:t>
      </w:r>
      <w:r w:rsidRPr="005460C4">
        <w:rPr>
          <w:b/>
          <w:u w:val="single"/>
        </w:rPr>
        <w:t>Social Enterprise Development Plan</w:t>
      </w:r>
      <w:r>
        <w:t>.  Basically, a Social Enterprise is a professional business that provides on-the-job training for 3 to 6 months.</w:t>
      </w:r>
      <w:r w:rsidR="005460C4">
        <w:t xml:space="preserve">  There are two outcomes of</w:t>
      </w:r>
      <w:r>
        <w:t xml:space="preserve"> success in the program:  1</w:t>
      </w:r>
      <w:proofErr w:type="gramStart"/>
      <w:r>
        <w:t xml:space="preserve">.  </w:t>
      </w:r>
      <w:r w:rsidR="005460C4">
        <w:t>E</w:t>
      </w:r>
      <w:r>
        <w:t>mployment</w:t>
      </w:r>
      <w:proofErr w:type="gramEnd"/>
      <w:r w:rsidR="005460C4">
        <w:t>;  2.  Employment one year later.</w:t>
      </w:r>
    </w:p>
    <w:p w:rsidR="005460C4" w:rsidRDefault="005460C4" w:rsidP="00EF2AD4">
      <w:pPr>
        <w:ind w:left="-360"/>
      </w:pPr>
      <w:r>
        <w:t xml:space="preserve">     Th</w:t>
      </w:r>
      <w:r w:rsidR="00EA74D6">
        <w:t>e Board was asked two questions to think about:</w:t>
      </w:r>
    </w:p>
    <w:p w:rsidR="005460C4" w:rsidRDefault="005460C4" w:rsidP="00EF2AD4">
      <w:pPr>
        <w:ind w:left="-360"/>
      </w:pPr>
      <w:r>
        <w:t>1.  What employment skills are most needed in our community?</w:t>
      </w:r>
    </w:p>
    <w:p w:rsidR="005460C4" w:rsidRDefault="005460C4" w:rsidP="00EF2AD4">
      <w:pPr>
        <w:ind w:left="-360"/>
      </w:pPr>
      <w:r>
        <w:t>2.  What business can we operate to give that training?</w:t>
      </w:r>
    </w:p>
    <w:p w:rsidR="005460C4" w:rsidRDefault="005460C4" w:rsidP="00EF2AD4">
      <w:pPr>
        <w:ind w:left="-360"/>
      </w:pPr>
    </w:p>
    <w:p w:rsidR="005460C4" w:rsidRDefault="005460C4" w:rsidP="00EF2AD4">
      <w:pPr>
        <w:ind w:left="-360"/>
      </w:pPr>
      <w:r>
        <w:rPr>
          <w:b/>
        </w:rPr>
        <w:t>D</w:t>
      </w:r>
      <w:r w:rsidR="00056A34" w:rsidRPr="00056A34">
        <w:rPr>
          <w:b/>
        </w:rPr>
        <w:t>irector’s Report</w:t>
      </w:r>
      <w:r w:rsidR="00056A34">
        <w:rPr>
          <w:b/>
        </w:rPr>
        <w:t>:</w:t>
      </w:r>
      <w:r w:rsidR="00056A34">
        <w:t xml:space="preserve">  </w:t>
      </w:r>
      <w:r>
        <w:t xml:space="preserve">  Sharon updated the Board on personnel matters, stating she is still searching for a Hispanic </w:t>
      </w:r>
      <w:r w:rsidR="00A22C7F">
        <w:t>Family Services C</w:t>
      </w:r>
      <w:r>
        <w:t xml:space="preserve">ounselor.  She also reported that Annie, a counselor on staff, </w:t>
      </w:r>
      <w:r w:rsidR="00A22C7F">
        <w:t xml:space="preserve">will be taking the position of Coordinator of Office Operations to oversee data management, volunteer and intern supervision, and to assist with event planning, marketing, and </w:t>
      </w:r>
      <w:proofErr w:type="spellStart"/>
      <w:r w:rsidR="00A22C7F">
        <w:t>grantwriting</w:t>
      </w:r>
      <w:proofErr w:type="spellEnd"/>
      <w:r w:rsidR="00A22C7F">
        <w:t>.</w:t>
      </w:r>
    </w:p>
    <w:p w:rsidR="00056A34" w:rsidRDefault="005460C4" w:rsidP="00EF2AD4">
      <w:pPr>
        <w:ind w:left="-360"/>
      </w:pPr>
      <w:r>
        <w:rPr>
          <w:b/>
        </w:rPr>
        <w:t xml:space="preserve">     </w:t>
      </w:r>
      <w:r w:rsidRPr="00670B4B">
        <w:t xml:space="preserve">Sharon </w:t>
      </w:r>
      <w:r>
        <w:t>distributed a “Conflict of Interest Policy”</w:t>
      </w:r>
      <w:r w:rsidR="00670B4B">
        <w:t xml:space="preserve"> for the Board to review and sign a statement of agreement to the policy.  All present signed in agreement.</w:t>
      </w:r>
    </w:p>
    <w:p w:rsidR="00670B4B" w:rsidRDefault="00670B4B" w:rsidP="00EF2AD4">
      <w:pPr>
        <w:ind w:left="-360"/>
      </w:pPr>
    </w:p>
    <w:p w:rsidR="00670B4B" w:rsidRDefault="00670B4B" w:rsidP="00EF2AD4">
      <w:pPr>
        <w:ind w:left="-360"/>
        <w:rPr>
          <w:b/>
        </w:rPr>
      </w:pPr>
      <w:r w:rsidRPr="00670B4B">
        <w:rPr>
          <w:b/>
        </w:rPr>
        <w:t>Committee Reports:</w:t>
      </w:r>
      <w:r>
        <w:rPr>
          <w:b/>
        </w:rPr>
        <w:t xml:space="preserve">  </w:t>
      </w:r>
    </w:p>
    <w:p w:rsidR="00EA74D6" w:rsidRDefault="00EA74D6" w:rsidP="00EF2AD4">
      <w:pPr>
        <w:ind w:left="-360"/>
      </w:pPr>
      <w:r>
        <w:rPr>
          <w:b/>
        </w:rPr>
        <w:t xml:space="preserve">   Marketing/PR:  </w:t>
      </w:r>
      <w:r>
        <w:t>Nancy Kirkpatrick reported the committee had sent input to her on two topics relating to the 80</w:t>
      </w:r>
      <w:r w:rsidRPr="00EA74D6">
        <w:rPr>
          <w:vertAlign w:val="superscript"/>
        </w:rPr>
        <w:t>th</w:t>
      </w:r>
      <w:r>
        <w:t xml:space="preserve"> Anniversary Celebration:  1. Should the program at the event be printed or presented digitally on screens during the event?   2. How should potential sponsors/supporters be approached?  The committee input is recorded on the attached</w:t>
      </w:r>
      <w:r w:rsidR="00E044A4">
        <w:t xml:space="preserve"> report.</w:t>
      </w:r>
    </w:p>
    <w:p w:rsidR="00E044A4" w:rsidRDefault="00E044A4" w:rsidP="00EF2AD4">
      <w:pPr>
        <w:ind w:left="-360"/>
      </w:pPr>
      <w:r>
        <w:rPr>
          <w:b/>
        </w:rPr>
        <w:t xml:space="preserve">    Finance, Governance:</w:t>
      </w:r>
      <w:r>
        <w:t xml:space="preserve">  No reports were given.</w:t>
      </w:r>
    </w:p>
    <w:p w:rsidR="00E044A4" w:rsidRDefault="00E044A4" w:rsidP="00EF2AD4">
      <w:pPr>
        <w:ind w:left="-360"/>
      </w:pPr>
      <w:r>
        <w:rPr>
          <w:b/>
        </w:rPr>
        <w:t xml:space="preserve">    Nominations:</w:t>
      </w:r>
      <w:r>
        <w:t xml:space="preserve">  Several areas of the Diocese need representation on the Board.  The committee reported that they hope to have a slate to present at the September meeting.</w:t>
      </w:r>
    </w:p>
    <w:p w:rsidR="00E044A4" w:rsidRDefault="00E044A4" w:rsidP="00EF2AD4">
      <w:pPr>
        <w:ind w:left="-360"/>
      </w:pPr>
      <w:r>
        <w:rPr>
          <w:b/>
        </w:rPr>
        <w:t xml:space="preserve">    Development:   </w:t>
      </w:r>
      <w:r>
        <w:t xml:space="preserve">The committee provided details about the </w:t>
      </w:r>
      <w:r w:rsidRPr="00265E9D">
        <w:rPr>
          <w:u w:val="single"/>
        </w:rPr>
        <w:t>80</w:t>
      </w:r>
      <w:r w:rsidRPr="00265E9D">
        <w:rPr>
          <w:u w:val="single"/>
          <w:vertAlign w:val="superscript"/>
        </w:rPr>
        <w:t>th</w:t>
      </w:r>
      <w:r w:rsidRPr="00265E9D">
        <w:rPr>
          <w:u w:val="single"/>
        </w:rPr>
        <w:t xml:space="preserve"> Anniversary</w:t>
      </w:r>
      <w:r>
        <w:t xml:space="preserve"> </w:t>
      </w:r>
      <w:r w:rsidRPr="00265E9D">
        <w:rPr>
          <w:u w:val="single"/>
        </w:rPr>
        <w:t>Celebration.</w:t>
      </w:r>
      <w:r>
        <w:t xml:space="preserve">  The date for the event is Thursday, May 4 from 5:00-9:00 Central time.  It will be held at the Holiday Inn in Evansville (Hwy 41 N).  The cost will be $80.00 and will include a plated dinner, music</w:t>
      </w:r>
      <w:r w:rsidR="00265E9D">
        <w:t xml:space="preserve"> by the Duke Boys</w:t>
      </w:r>
      <w:r>
        <w:t>, dancing, and entertainment.  Dennis Jo</w:t>
      </w:r>
      <w:r w:rsidR="00265E9D">
        <w:t>n Bailey will emcee;</w:t>
      </w:r>
      <w:r>
        <w:t xml:space="preserve"> various speakers, stories, and </w:t>
      </w:r>
      <w:r w:rsidR="00265E9D">
        <w:t xml:space="preserve">an “ask” for donations will round out the </w:t>
      </w:r>
      <w:bookmarkStart w:id="0" w:name="_GoBack"/>
      <w:bookmarkEnd w:id="0"/>
      <w:r w:rsidR="00265E9D">
        <w:t>evening.  Some of the “ask” ideas are “Stuff” the Car/Boot, “Auction” the Car/Boot, and “Buy” a Service with a “paddle”.</w:t>
      </w:r>
      <w:r>
        <w:t xml:space="preserve">  </w:t>
      </w:r>
      <w:r w:rsidR="00265E9D">
        <w:t>Funding will be from corporate sponsors, whose names and business ads will appear in a program.</w:t>
      </w:r>
    </w:p>
    <w:p w:rsidR="00265E9D" w:rsidRDefault="00265E9D" w:rsidP="00EF2AD4">
      <w:pPr>
        <w:ind w:left="-360"/>
      </w:pPr>
    </w:p>
    <w:p w:rsidR="00265E9D" w:rsidRDefault="00A22C7F" w:rsidP="00EF2AD4">
      <w:pPr>
        <w:ind w:lef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E9D">
        <w:t xml:space="preserve">    </w:t>
      </w:r>
      <w:proofErr w:type="gramStart"/>
      <w:r w:rsidR="00265E9D">
        <w:t>page</w:t>
      </w:r>
      <w:proofErr w:type="gramEnd"/>
      <w:r w:rsidR="00265E9D">
        <w:t xml:space="preserve"> 3</w:t>
      </w:r>
    </w:p>
    <w:p w:rsidR="00265E9D" w:rsidRDefault="00265E9D" w:rsidP="00EF2AD4">
      <w:pPr>
        <w:ind w:left="-360"/>
        <w:rPr>
          <w:b/>
        </w:rPr>
      </w:pPr>
      <w:r w:rsidRPr="00265E9D">
        <w:rPr>
          <w:b/>
        </w:rPr>
        <w:t>UPCOMING DATES:</w:t>
      </w:r>
    </w:p>
    <w:p w:rsidR="00873EF0" w:rsidRPr="00873EF0" w:rsidRDefault="00873EF0" w:rsidP="00265E9D">
      <w:pPr>
        <w:pStyle w:val="ListParagraph"/>
        <w:numPr>
          <w:ilvl w:val="0"/>
          <w:numId w:val="1"/>
        </w:numPr>
        <w:rPr>
          <w:b/>
        </w:rPr>
      </w:pPr>
      <w:r>
        <w:t xml:space="preserve">Tues., </w:t>
      </w:r>
      <w:r w:rsidRPr="00873EF0">
        <w:rPr>
          <w:u w:val="single"/>
        </w:rPr>
        <w:t>September 20, 2016 – NEXT BOARD MEETING</w:t>
      </w:r>
      <w:r>
        <w:t xml:space="preserve"> – St. Boniface – 6:00 p.m. Central time, dinner at 5:30 Central time</w:t>
      </w:r>
    </w:p>
    <w:p w:rsidR="00873EF0" w:rsidRPr="00873EF0" w:rsidRDefault="00873EF0" w:rsidP="00873EF0">
      <w:pPr>
        <w:pStyle w:val="ListParagraph"/>
        <w:rPr>
          <w:b/>
        </w:rPr>
      </w:pPr>
    </w:p>
    <w:p w:rsidR="00873EF0" w:rsidRPr="00873EF0" w:rsidRDefault="00873EF0" w:rsidP="00873EF0">
      <w:pPr>
        <w:pStyle w:val="ListParagraph"/>
        <w:numPr>
          <w:ilvl w:val="0"/>
          <w:numId w:val="1"/>
        </w:numPr>
        <w:rPr>
          <w:b/>
        </w:rPr>
      </w:pPr>
      <w:r>
        <w:t xml:space="preserve">Thurs., </w:t>
      </w:r>
      <w:r w:rsidRPr="00873EF0">
        <w:rPr>
          <w:u w:val="single"/>
        </w:rPr>
        <w:t>October 20, 2016</w:t>
      </w:r>
      <w:r>
        <w:t xml:space="preserve"> - Respect Life Celebration – Dr. Carolyn Woo, Keynoter</w:t>
      </w:r>
    </w:p>
    <w:p w:rsidR="00873EF0" w:rsidRPr="00873EF0" w:rsidRDefault="00873EF0" w:rsidP="00873EF0">
      <w:pPr>
        <w:pStyle w:val="ListParagraph"/>
        <w:ind w:left="570"/>
        <w:rPr>
          <w:b/>
        </w:rPr>
      </w:pPr>
    </w:p>
    <w:p w:rsidR="00873EF0" w:rsidRDefault="00873EF0" w:rsidP="00873EF0">
      <w:pPr>
        <w:pStyle w:val="ListParagraph"/>
        <w:ind w:left="570"/>
        <w:rPr>
          <w:b/>
        </w:rPr>
      </w:pPr>
    </w:p>
    <w:p w:rsidR="00873EF0" w:rsidRDefault="00873EF0" w:rsidP="00873EF0">
      <w:pPr>
        <w:pStyle w:val="ListParagraph"/>
        <w:ind w:left="0"/>
      </w:pPr>
      <w:r>
        <w:t>Nancy Kirkpatrick closed the meeting with prayer.</w:t>
      </w:r>
    </w:p>
    <w:p w:rsidR="00873EF0" w:rsidRDefault="00873EF0" w:rsidP="00873EF0">
      <w:pPr>
        <w:pStyle w:val="ListParagraph"/>
        <w:ind w:left="0"/>
      </w:pPr>
    </w:p>
    <w:p w:rsidR="00873EF0" w:rsidRDefault="00873EF0" w:rsidP="00873EF0">
      <w:pPr>
        <w:pStyle w:val="ListParagraph"/>
        <w:ind w:left="0"/>
      </w:pPr>
    </w:p>
    <w:p w:rsidR="00873EF0" w:rsidRDefault="00873EF0" w:rsidP="00873EF0">
      <w:pPr>
        <w:pStyle w:val="ListParagraph"/>
        <w:ind w:left="0"/>
      </w:pPr>
      <w:r>
        <w:t>Respectfully submitted,</w:t>
      </w:r>
    </w:p>
    <w:p w:rsidR="00873EF0" w:rsidRDefault="00873EF0" w:rsidP="00873EF0">
      <w:pPr>
        <w:pStyle w:val="ListParagraph"/>
        <w:ind w:left="0"/>
      </w:pPr>
    </w:p>
    <w:p w:rsidR="00873EF0" w:rsidRDefault="00873EF0" w:rsidP="00873EF0">
      <w:pPr>
        <w:pStyle w:val="ListParagraph"/>
        <w:ind w:left="0"/>
      </w:pPr>
      <w:r>
        <w:t xml:space="preserve">Ann </w:t>
      </w:r>
      <w:proofErr w:type="spellStart"/>
      <w:r>
        <w:t>Lampkins</w:t>
      </w:r>
      <w:proofErr w:type="spellEnd"/>
    </w:p>
    <w:p w:rsidR="00873EF0" w:rsidRDefault="00873EF0" w:rsidP="00873EF0">
      <w:pPr>
        <w:pStyle w:val="ListParagraph"/>
        <w:ind w:left="0"/>
      </w:pPr>
      <w:r>
        <w:t>Secretary</w:t>
      </w:r>
    </w:p>
    <w:p w:rsidR="00873EF0" w:rsidRDefault="00873EF0" w:rsidP="00873EF0">
      <w:pPr>
        <w:pStyle w:val="ListParagraph"/>
        <w:ind w:left="570"/>
      </w:pPr>
    </w:p>
    <w:p w:rsidR="00873EF0" w:rsidRPr="00873EF0" w:rsidRDefault="00873EF0" w:rsidP="00873EF0">
      <w:pPr>
        <w:pStyle w:val="ListParagraph"/>
        <w:ind w:left="0"/>
      </w:pPr>
    </w:p>
    <w:sectPr w:rsidR="00873EF0" w:rsidRPr="00873EF0" w:rsidSect="00A22C7F">
      <w:pgSz w:w="12240" w:h="15840" w:code="1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A09"/>
    <w:multiLevelType w:val="hybridMultilevel"/>
    <w:tmpl w:val="4E826B3C"/>
    <w:lvl w:ilvl="0" w:tplc="04090009">
      <w:start w:val="1"/>
      <w:numFmt w:val="bullet"/>
      <w:lvlText w:val=""/>
      <w:lvlJc w:val="left"/>
      <w:pPr>
        <w:ind w:left="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15"/>
    <w:rsid w:val="00056A34"/>
    <w:rsid w:val="00265E9D"/>
    <w:rsid w:val="003020A6"/>
    <w:rsid w:val="00306E7B"/>
    <w:rsid w:val="003D186C"/>
    <w:rsid w:val="005460C4"/>
    <w:rsid w:val="005E19C2"/>
    <w:rsid w:val="00670B4B"/>
    <w:rsid w:val="00760057"/>
    <w:rsid w:val="00873EF0"/>
    <w:rsid w:val="00966103"/>
    <w:rsid w:val="00A22C7F"/>
    <w:rsid w:val="00A239A1"/>
    <w:rsid w:val="00A86EE5"/>
    <w:rsid w:val="00B63315"/>
    <w:rsid w:val="00E044A4"/>
    <w:rsid w:val="00EA74D6"/>
    <w:rsid w:val="00EF2AD4"/>
    <w:rsid w:val="00EF349F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2016-09-16T02:04:00Z</dcterms:created>
  <dcterms:modified xsi:type="dcterms:W3CDTF">2016-11-02T01:25:00Z</dcterms:modified>
</cp:coreProperties>
</file>