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BE" w:rsidRPr="004B1499" w:rsidRDefault="00A02DBE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 w:rsidRPr="004B1499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NOVEMBER 27, 2019</w:t>
      </w:r>
    </w:p>
    <w:p w:rsidR="00A02DBE" w:rsidRDefault="00A02DBE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</w:p>
    <w:p w:rsidR="007B0F7F" w:rsidRDefault="00A02DBE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TO:  </w:t>
      </w:r>
      <w:r w:rsidRPr="008C78F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PRIESTS</w:t>
      </w:r>
    </w:p>
    <w:p w:rsidR="00A02DBE" w:rsidRDefault="00A02DBE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FR:  </w:t>
      </w:r>
      <w:r w:rsidRPr="008C78F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COO</w:t>
      </w:r>
      <w:bookmarkStart w:id="0" w:name="_GoBack"/>
      <w:bookmarkEnd w:id="0"/>
      <w:r w:rsidRPr="008C78F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RDINATOR OF FAMILY &amp; LIFE PROGRAMS</w:t>
      </w:r>
    </w:p>
    <w:p w:rsidR="00A02DBE" w:rsidRPr="00EE0E60" w:rsidRDefault="00A02DBE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RE</w:t>
      </w:r>
      <w:r w:rsidRPr="00EE0E60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:  SPONSOR COUPLE 2019 ADDITION:  </w:t>
      </w:r>
      <w:r w:rsidR="00FA044A" w:rsidRPr="00EE0E60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NATURAL FAMILY PLANNING</w:t>
      </w:r>
      <w:r w:rsidR="003F3832" w:rsidRPr="00EE0E60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/</w:t>
      </w:r>
      <w:r w:rsidR="00EE0E60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 </w:t>
      </w:r>
      <w:r w:rsidR="003F3832" w:rsidRPr="00EE0E60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CATHOLIC FERTILITY AWARENESS</w:t>
      </w:r>
      <w:r w:rsidR="004B1499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 SESSION FOR ENGAGED COUPLES</w:t>
      </w:r>
    </w:p>
    <w:p w:rsidR="00A02DBE" w:rsidRDefault="00A02DBE" w:rsidP="00C2234B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CC:  </w:t>
      </w:r>
      <w:r w:rsidRPr="008C78F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DEACONS, SPONSOR COUPLES</w:t>
      </w:r>
      <w:r w:rsid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, HFCL</w:t>
      </w:r>
    </w:p>
    <w:p w:rsidR="00A02DBE" w:rsidRDefault="00A02DBE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</w:p>
    <w:p w:rsidR="00EE6D60" w:rsidRDefault="00C2234B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WHO:</w:t>
      </w:r>
      <w:r w:rsidR="00FE5F73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 </w:t>
      </w:r>
    </w:p>
    <w:p w:rsidR="00C2234B" w:rsidRPr="008C78FE" w:rsidRDefault="00EE6D60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ab/>
      </w:r>
      <w:r w:rsidR="00FE5F73" w:rsidRPr="008C78F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Priests, Deacons, Family Life Coordinators, Sponsor Couples, </w:t>
      </w:r>
      <w:r w:rsidR="00A02DBE" w:rsidRPr="008C78F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Parish Level Marriage </w:t>
      </w: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</w:r>
      <w:r w:rsidR="00A02DBE" w:rsidRPr="008C78F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Preparation</w:t>
      </w:r>
    </w:p>
    <w:p w:rsidR="00FE5F73" w:rsidRDefault="00FE5F73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</w:p>
    <w:p w:rsidR="00EE6D60" w:rsidRDefault="00C2234B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WHAT:</w:t>
      </w:r>
      <w:r w:rsidR="008C78FE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 </w:t>
      </w:r>
    </w:p>
    <w:p w:rsidR="00FE5F73" w:rsidRPr="008C78FE" w:rsidRDefault="00EE6D60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ab/>
      </w:r>
      <w:r w:rsidR="008C78FE" w:rsidRPr="008C78F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T</w:t>
      </w:r>
      <w:r w:rsidR="00FE5F73" w:rsidRPr="008C78F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he Dioc</w:t>
      </w:r>
      <w:r w:rsidR="00A02DBE" w:rsidRPr="008C78F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ese of Evansville is adding </w:t>
      </w:r>
      <w:r w:rsidR="0074330C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(1) NATURAL FAMILY </w:t>
      </w:r>
      <w:r w:rsidR="0074330C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  <w:t xml:space="preserve">PLANNING/CATHOLIC FERTILITY AWARENESS class for engaged couples.  This </w:t>
      </w:r>
      <w:r w:rsidR="0074330C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  <w:t>class will replace current NFP curriculum in the marriage preparation programs</w:t>
      </w:r>
      <w:r w:rsid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, thus </w:t>
      </w: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the </w:t>
      </w:r>
      <w:r w:rsid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NFP material in the marriage preparation programs will no longer need to be covered by </w:t>
      </w:r>
      <w:r w:rsid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our Sponsor Couples.</w:t>
      </w:r>
      <w:r w:rsid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  This includes For Better Forever, Joy Filled Marriage and </w:t>
      </w:r>
      <w:r w:rsid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  <w:t>Unveiled marriage preparation programs.</w:t>
      </w:r>
    </w:p>
    <w:p w:rsidR="00C2234B" w:rsidRPr="00A02DBE" w:rsidRDefault="00C2234B" w:rsidP="00A02DB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 w:rsidRPr="00A02DBE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</w:r>
    </w:p>
    <w:p w:rsidR="00EE6D60" w:rsidRDefault="00C2234B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WHEN:</w:t>
      </w:r>
    </w:p>
    <w:p w:rsidR="00C2234B" w:rsidRDefault="00EE6D60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ab/>
      </w:r>
      <w:r w:rsidR="0074330C" w:rsidRPr="004B1499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EFFECTIVE MARCH 1, 2019</w:t>
      </w:r>
      <w:r w:rsidR="00EE0E60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, all engaged couples will attend an Engaged Couple </w:t>
      </w:r>
      <w:r w:rsidR="00EE0E60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  <w:t>natural family planning/Catholic fertility awareness session.</w:t>
      </w:r>
    </w:p>
    <w:p w:rsidR="00EE0E60" w:rsidRPr="008C78FE" w:rsidRDefault="00EE0E60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  <w:t xml:space="preserve">AT THIS TIME, Sponsor Couples will no longer need to review the NFP sections in their </w:t>
      </w: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  <w:t>programs.</w:t>
      </w:r>
    </w:p>
    <w:p w:rsidR="003F4871" w:rsidRDefault="003F4871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</w:p>
    <w:p w:rsidR="00EE6D60" w:rsidRDefault="00C2234B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WHERE:</w:t>
      </w:r>
      <w:r w:rsidR="008C78FE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 </w:t>
      </w:r>
    </w:p>
    <w:p w:rsidR="003F3832" w:rsidRDefault="00EE6D60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ab/>
      </w:r>
      <w:r w:rsid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Classes created specifically for this need will be delivered monthly and across the diocese </w:t>
      </w:r>
      <w:r w:rsid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ab/>
        <w:t>to ensure ease of access for our engaged couples.</w:t>
      </w:r>
    </w:p>
    <w:p w:rsidR="003F4871" w:rsidRDefault="003F4871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</w:p>
    <w:p w:rsidR="0074330C" w:rsidRDefault="00C2234B" w:rsidP="00C2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WHY:</w:t>
      </w:r>
      <w:r w:rsidR="008C78FE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 </w:t>
      </w:r>
    </w:p>
    <w:p w:rsidR="0074330C" w:rsidRDefault="0074330C" w:rsidP="0074330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 w:rsidRPr="0074330C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Currently, Natural Family Planning/Catholic Fertility awareness is taught by Sponsor Couple volunteers who are not specifically trained in natural family planning techniques and methods.  </w:t>
      </w:r>
    </w:p>
    <w:p w:rsidR="0074330C" w:rsidRDefault="0074330C" w:rsidP="0074330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 w:rsidRPr="0074330C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Many Sponsor Couples state that they feel uncomfortable</w:t>
      </w: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 discussing this subject.</w:t>
      </w:r>
    </w:p>
    <w:p w:rsidR="0074330C" w:rsidRDefault="0074330C" w:rsidP="0074330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Many Sponsor Couples state that they feel unqualified to discuss this subject.</w:t>
      </w:r>
    </w:p>
    <w:p w:rsidR="00EE6D60" w:rsidRDefault="0074330C" w:rsidP="0074330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This topic is often taught inconsistently </w:t>
      </w:r>
      <w:r w:rsidR="00EE6D60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due to #2 and #3 or not at all.</w:t>
      </w:r>
    </w:p>
    <w:p w:rsidR="00EE6D60" w:rsidRDefault="00EE6D60" w:rsidP="0074330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For the above reasons, many dioceses are already taking this topic out of the sponsor couple program</w:t>
      </w:r>
      <w:r w:rsidR="00EE0E60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 directly (thus saving time during that session) and adding a separate session focusing only on NFP.  This session is taught by trained professionals who keep up with the variety of methods and ever changing updates to these methods.</w:t>
      </w:r>
    </w:p>
    <w:p w:rsidR="00C2234B" w:rsidRDefault="00EE6D60" w:rsidP="0074330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Many Catholics today are shown to be misinformed or uninformed</w:t>
      </w:r>
      <w:r w:rsidR="00EE0E60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 completely</w:t>
      </w: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 regarding Catholic fertility</w:t>
      </w:r>
      <w:r w:rsid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, natural family planning methods and their effectiveness in spacing and achieving pregnancy</w:t>
      </w: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.</w:t>
      </w:r>
    </w:p>
    <w:p w:rsidR="00EE0E60" w:rsidRPr="00EE0E60" w:rsidRDefault="00EE0E60" w:rsidP="00EE0E6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lastRenderedPageBreak/>
        <w:t>Trained professionals are better able to dismiss faulty information and stereotypes circulating in the general population as well as in our parishes regarding natural family planning and Catholic fertility awareness.</w:t>
      </w:r>
    </w:p>
    <w:p w:rsidR="003F3832" w:rsidRPr="003F4871" w:rsidRDefault="003F3832" w:rsidP="003F487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</w:p>
    <w:p w:rsidR="003F3832" w:rsidRDefault="00C2234B" w:rsidP="00EE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>HOW:</w:t>
      </w:r>
      <w:r w:rsidR="00EE6D60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  <w:t xml:space="preserve"> </w:t>
      </w:r>
    </w:p>
    <w:p w:rsidR="00EE6D60" w:rsidRDefault="00EE6D60" w:rsidP="003F38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 w:rsidRP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The Diocese of Evansville currently </w:t>
      </w:r>
      <w:r w:rsidR="003F3832" w:rsidRP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collaborates</w:t>
      </w:r>
      <w:r w:rsidRP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 with a regional not-for-profit, the H</w:t>
      </w:r>
      <w:r w:rsid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oly </w:t>
      </w:r>
      <w:r w:rsidRP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Family Center for Life, which currently provides Natural Family Planning Introductory Sessions, Natural Family Planning detailed sessions and now will provide our</w:t>
      </w:r>
      <w:r w:rsidR="003F3832" w:rsidRP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 NFP for Engaged Couples</w:t>
      </w:r>
      <w:r w:rsidR="00EE0E60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 sessions</w:t>
      </w:r>
      <w:r w:rsidR="003F3832" w:rsidRP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.</w:t>
      </w:r>
      <w:r w:rsidRPr="003F3832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 </w:t>
      </w:r>
    </w:p>
    <w:p w:rsidR="003F3832" w:rsidRDefault="003F3832" w:rsidP="003F38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The Holy Family Center for Life consists of trained, professional</w:t>
      </w:r>
      <w:r w:rsidR="00EE0E60"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 xml:space="preserve"> dedicated men and women who reside in our diocese and attend our parishes.</w:t>
      </w:r>
    </w:p>
    <w:p w:rsidR="003F3832" w:rsidRDefault="003F3832" w:rsidP="003F38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Classes will be FREE to our engaged couples and will be no longer than 45 minutes with 15 minutes for questions and answers.</w:t>
      </w:r>
    </w:p>
    <w:p w:rsidR="003F3832" w:rsidRPr="003F3832" w:rsidRDefault="003F3832" w:rsidP="003F38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  <w:t>Classes will be held in collaboration with the Office of Family and Life/Catholic Charities.</w:t>
      </w:r>
    </w:p>
    <w:p w:rsidR="003F3832" w:rsidRPr="00EE6D60" w:rsidRDefault="003F3832" w:rsidP="00EE6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73763"/>
          <w:sz w:val="24"/>
          <w:szCs w:val="24"/>
        </w:rPr>
      </w:pPr>
    </w:p>
    <w:p w:rsidR="00611453" w:rsidRPr="008C78FE" w:rsidRDefault="00611453" w:rsidP="008C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</w:rPr>
      </w:pPr>
    </w:p>
    <w:sectPr w:rsidR="00611453" w:rsidRPr="008C78FE" w:rsidSect="008C78FE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7F" w:rsidRDefault="007B0F7F" w:rsidP="007B0F7F">
      <w:pPr>
        <w:spacing w:after="0" w:line="240" w:lineRule="auto"/>
      </w:pPr>
      <w:r>
        <w:separator/>
      </w:r>
    </w:p>
  </w:endnote>
  <w:endnote w:type="continuationSeparator" w:id="0">
    <w:p w:rsidR="007B0F7F" w:rsidRDefault="007B0F7F" w:rsidP="007B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610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0F7F" w:rsidRDefault="007B0F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99" w:rsidRPr="004B149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B0F7F" w:rsidRDefault="007B0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7F" w:rsidRDefault="007B0F7F" w:rsidP="007B0F7F">
      <w:pPr>
        <w:spacing w:after="0" w:line="240" w:lineRule="auto"/>
      </w:pPr>
      <w:r>
        <w:separator/>
      </w:r>
    </w:p>
  </w:footnote>
  <w:footnote w:type="continuationSeparator" w:id="0">
    <w:p w:rsidR="007B0F7F" w:rsidRDefault="007B0F7F" w:rsidP="007B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7F" w:rsidRPr="008C78FE" w:rsidRDefault="007B0F7F" w:rsidP="008C78FE">
    <w:pPr>
      <w:rPr>
        <w:b/>
        <w:color w:val="0070C0"/>
      </w:rPr>
    </w:pPr>
    <w:r w:rsidRPr="008C78FE">
      <w:rPr>
        <w:b/>
        <w:color w:val="0070C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811"/>
    <w:multiLevelType w:val="hybridMultilevel"/>
    <w:tmpl w:val="EB2E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E23FD"/>
    <w:multiLevelType w:val="hybridMultilevel"/>
    <w:tmpl w:val="A088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76587"/>
    <w:multiLevelType w:val="hybridMultilevel"/>
    <w:tmpl w:val="28EA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11166"/>
    <w:multiLevelType w:val="hybridMultilevel"/>
    <w:tmpl w:val="584E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0FC8"/>
    <w:multiLevelType w:val="hybridMultilevel"/>
    <w:tmpl w:val="35EAB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376B9"/>
    <w:multiLevelType w:val="hybridMultilevel"/>
    <w:tmpl w:val="F278B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4B"/>
    <w:rsid w:val="002F3679"/>
    <w:rsid w:val="003F3832"/>
    <w:rsid w:val="003F4871"/>
    <w:rsid w:val="004B1499"/>
    <w:rsid w:val="005A324A"/>
    <w:rsid w:val="00611453"/>
    <w:rsid w:val="0074330C"/>
    <w:rsid w:val="007B0F7F"/>
    <w:rsid w:val="008C78FE"/>
    <w:rsid w:val="00936C23"/>
    <w:rsid w:val="00983CB5"/>
    <w:rsid w:val="00A02DBE"/>
    <w:rsid w:val="00C2234B"/>
    <w:rsid w:val="00EE0E60"/>
    <w:rsid w:val="00EE6D60"/>
    <w:rsid w:val="00FA044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7F"/>
  </w:style>
  <w:style w:type="paragraph" w:styleId="Footer">
    <w:name w:val="footer"/>
    <w:basedOn w:val="Normal"/>
    <w:link w:val="FooterChar"/>
    <w:uiPriority w:val="99"/>
    <w:unhideWhenUsed/>
    <w:rsid w:val="007B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7F"/>
  </w:style>
  <w:style w:type="character" w:customStyle="1" w:styleId="Heading2Char">
    <w:name w:val="Heading 2 Char"/>
    <w:basedOn w:val="DefaultParagraphFont"/>
    <w:link w:val="Heading2"/>
    <w:uiPriority w:val="9"/>
    <w:rsid w:val="007B0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7F"/>
  </w:style>
  <w:style w:type="paragraph" w:styleId="Footer">
    <w:name w:val="footer"/>
    <w:basedOn w:val="Normal"/>
    <w:link w:val="FooterChar"/>
    <w:uiPriority w:val="99"/>
    <w:unhideWhenUsed/>
    <w:rsid w:val="007B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7F"/>
  </w:style>
  <w:style w:type="character" w:customStyle="1" w:styleId="Heading2Char">
    <w:name w:val="Heading 2 Char"/>
    <w:basedOn w:val="DefaultParagraphFont"/>
    <w:link w:val="Heading2"/>
    <w:uiPriority w:val="9"/>
    <w:rsid w:val="007B0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4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3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4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2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0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2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Girten</dc:creator>
  <cp:lastModifiedBy>Eric Girten</cp:lastModifiedBy>
  <cp:revision>4</cp:revision>
  <dcterms:created xsi:type="dcterms:W3CDTF">2018-11-27T18:18:00Z</dcterms:created>
  <dcterms:modified xsi:type="dcterms:W3CDTF">2018-11-27T21:24:00Z</dcterms:modified>
</cp:coreProperties>
</file>